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D8E" w:rsidRPr="00D77D8E" w:rsidRDefault="00D77D8E" w:rsidP="00D77D8E">
      <w:pPr>
        <w:rPr>
          <w:rFonts w:ascii="Times New Roman" w:hAnsi="Times New Roman" w:cs="Times New Roman"/>
          <w:b/>
        </w:rPr>
      </w:pPr>
    </w:p>
    <w:p w:rsidR="00B17C33" w:rsidRPr="00440E14" w:rsidRDefault="00B17C33" w:rsidP="00B17C33">
      <w:pPr>
        <w:ind w:left="4248"/>
        <w:rPr>
          <w:rFonts w:ascii="Times New Roman" w:hAnsi="Times New Roman" w:cs="Times New Roman"/>
          <w:b/>
          <w:sz w:val="20"/>
          <w:szCs w:val="20"/>
        </w:rPr>
      </w:pPr>
      <w:r w:rsidRPr="00440E14">
        <w:rPr>
          <w:rFonts w:ascii="Times New Roman" w:hAnsi="Times New Roman" w:cs="Times New Roman"/>
          <w:b/>
          <w:sz w:val="20"/>
          <w:szCs w:val="20"/>
        </w:rPr>
        <w:t xml:space="preserve">Załącznik nr </w:t>
      </w:r>
      <w:r>
        <w:rPr>
          <w:rFonts w:ascii="Times New Roman" w:hAnsi="Times New Roman" w:cs="Times New Roman"/>
          <w:b/>
          <w:sz w:val="20"/>
          <w:szCs w:val="20"/>
        </w:rPr>
        <w:t>4</w:t>
      </w:r>
      <w:r w:rsidRPr="00440E14">
        <w:rPr>
          <w:rFonts w:ascii="Times New Roman" w:hAnsi="Times New Roman" w:cs="Times New Roman"/>
          <w:b/>
          <w:sz w:val="20"/>
          <w:szCs w:val="20"/>
        </w:rPr>
        <w:t xml:space="preserve"> do Uchwały Nr 1/ ZZ/202</w:t>
      </w:r>
      <w:r w:rsidR="005E5D8B">
        <w:rPr>
          <w:rFonts w:ascii="Times New Roman" w:hAnsi="Times New Roman" w:cs="Times New Roman"/>
          <w:b/>
          <w:sz w:val="20"/>
          <w:szCs w:val="20"/>
        </w:rPr>
        <w:t>5</w:t>
      </w:r>
      <w:r w:rsidRPr="00440E14">
        <w:rPr>
          <w:rFonts w:ascii="Times New Roman" w:hAnsi="Times New Roman" w:cs="Times New Roman"/>
          <w:b/>
          <w:sz w:val="20"/>
          <w:szCs w:val="20"/>
        </w:rPr>
        <w:t xml:space="preserve">   Stowarzyszenia Rozwoju Wsi Podbiel z dnia 2</w:t>
      </w:r>
      <w:r w:rsidR="005E5D8B">
        <w:rPr>
          <w:rFonts w:ascii="Times New Roman" w:hAnsi="Times New Roman" w:cs="Times New Roman"/>
          <w:b/>
          <w:sz w:val="20"/>
          <w:szCs w:val="20"/>
        </w:rPr>
        <w:t>0</w:t>
      </w:r>
      <w:r w:rsidRPr="00440E14">
        <w:rPr>
          <w:rFonts w:ascii="Times New Roman" w:hAnsi="Times New Roman" w:cs="Times New Roman"/>
          <w:b/>
          <w:sz w:val="20"/>
          <w:szCs w:val="20"/>
        </w:rPr>
        <w:t>.01.202</w:t>
      </w:r>
      <w:r w:rsidR="005E5D8B">
        <w:rPr>
          <w:rFonts w:ascii="Times New Roman" w:hAnsi="Times New Roman" w:cs="Times New Roman"/>
          <w:b/>
          <w:sz w:val="20"/>
          <w:szCs w:val="20"/>
        </w:rPr>
        <w:t>5</w:t>
      </w:r>
    </w:p>
    <w:p w:rsidR="00B4657F" w:rsidRDefault="00B4657F" w:rsidP="00D77D8E">
      <w:pPr>
        <w:jc w:val="center"/>
        <w:rPr>
          <w:rFonts w:ascii="Times New Roman" w:hAnsi="Times New Roman" w:cs="Times New Roman"/>
          <w:b/>
          <w:sz w:val="28"/>
          <w:szCs w:val="28"/>
        </w:rPr>
      </w:pPr>
    </w:p>
    <w:p w:rsidR="00D77D8E" w:rsidRPr="00D77D8E" w:rsidRDefault="00D77D8E" w:rsidP="00D77D8E">
      <w:pPr>
        <w:jc w:val="center"/>
        <w:rPr>
          <w:rFonts w:ascii="Times New Roman" w:hAnsi="Times New Roman" w:cs="Times New Roman"/>
          <w:b/>
          <w:sz w:val="28"/>
          <w:szCs w:val="28"/>
        </w:rPr>
      </w:pPr>
      <w:r w:rsidRPr="00D77D8E">
        <w:rPr>
          <w:rFonts w:ascii="Times New Roman" w:hAnsi="Times New Roman" w:cs="Times New Roman"/>
          <w:b/>
          <w:sz w:val="28"/>
          <w:szCs w:val="28"/>
        </w:rPr>
        <w:t>Zasady rekrutacji do punktu i oddziału przedszkolnego w Szkole Podstawowe</w:t>
      </w:r>
      <w:r w:rsidR="00286D68">
        <w:rPr>
          <w:rFonts w:ascii="Times New Roman" w:hAnsi="Times New Roman" w:cs="Times New Roman"/>
          <w:b/>
          <w:sz w:val="28"/>
          <w:szCs w:val="28"/>
        </w:rPr>
        <w:t>j w Podbieli na rok szkolny 202</w:t>
      </w:r>
      <w:r w:rsidR="009B6A9D">
        <w:rPr>
          <w:rFonts w:ascii="Times New Roman" w:hAnsi="Times New Roman" w:cs="Times New Roman"/>
          <w:b/>
          <w:sz w:val="28"/>
          <w:szCs w:val="28"/>
        </w:rPr>
        <w:t>5</w:t>
      </w:r>
      <w:r w:rsidR="00286D68">
        <w:rPr>
          <w:rFonts w:ascii="Times New Roman" w:hAnsi="Times New Roman" w:cs="Times New Roman"/>
          <w:b/>
          <w:sz w:val="28"/>
          <w:szCs w:val="28"/>
        </w:rPr>
        <w:t>/202</w:t>
      </w:r>
      <w:r w:rsidR="009B6A9D">
        <w:rPr>
          <w:rFonts w:ascii="Times New Roman" w:hAnsi="Times New Roman" w:cs="Times New Roman"/>
          <w:b/>
          <w:sz w:val="28"/>
          <w:szCs w:val="28"/>
        </w:rPr>
        <w:t>6</w:t>
      </w:r>
    </w:p>
    <w:p w:rsidR="00D77D8E" w:rsidRDefault="00D77D8E" w:rsidP="00D77D8E">
      <w:pPr>
        <w:rPr>
          <w:b/>
          <w:sz w:val="28"/>
          <w:szCs w:val="28"/>
        </w:rPr>
      </w:pPr>
    </w:p>
    <w:p w:rsidR="00D77D8E" w:rsidRPr="0014583D" w:rsidRDefault="00D77D8E" w:rsidP="00D77D8E">
      <w:pPr>
        <w:jc w:val="both"/>
        <w:rPr>
          <w:rFonts w:ascii="Times New Roman" w:hAnsi="Times New Roman" w:cs="Times New Roman"/>
          <w:b/>
          <w:sz w:val="24"/>
          <w:szCs w:val="24"/>
        </w:rPr>
      </w:pPr>
      <w:r w:rsidRPr="0014583D">
        <w:rPr>
          <w:rFonts w:ascii="Times New Roman" w:hAnsi="Times New Roman" w:cs="Times New Roman"/>
          <w:b/>
          <w:sz w:val="24"/>
          <w:szCs w:val="24"/>
        </w:rPr>
        <w:t>Podstawy prawne:</w:t>
      </w:r>
    </w:p>
    <w:p w:rsidR="00B17C33" w:rsidRPr="00B17C33" w:rsidRDefault="00D77D8E" w:rsidP="00B17C33">
      <w:pPr>
        <w:jc w:val="both"/>
        <w:rPr>
          <w:rFonts w:ascii="Times New Roman" w:hAnsi="Times New Roman" w:cs="Times New Roman"/>
          <w:sz w:val="24"/>
          <w:szCs w:val="24"/>
        </w:rPr>
      </w:pPr>
      <w:r w:rsidRPr="00B17C33">
        <w:rPr>
          <w:rFonts w:ascii="Times New Roman" w:hAnsi="Times New Roman" w:cs="Times New Roman"/>
          <w:sz w:val="24"/>
          <w:szCs w:val="24"/>
        </w:rPr>
        <w:t xml:space="preserve"> -   </w:t>
      </w:r>
      <w:r w:rsidR="00B17C33" w:rsidRPr="00B17C33">
        <w:rPr>
          <w:rFonts w:ascii="Times New Roman" w:hAnsi="Times New Roman" w:cs="Times New Roman"/>
          <w:sz w:val="24"/>
          <w:szCs w:val="24"/>
        </w:rPr>
        <w:t xml:space="preserve">Ustawa z dnia 14 grudnia 2016 r. Prawo oświatowe </w:t>
      </w:r>
      <w:r w:rsidR="005E5D8B" w:rsidRPr="005E5D8B">
        <w:rPr>
          <w:rFonts w:ascii="Times New Roman" w:hAnsi="Times New Roman" w:cs="Times New Roman"/>
          <w:sz w:val="24"/>
          <w:szCs w:val="24"/>
        </w:rPr>
        <w:t xml:space="preserve"> (Dz. U. z 2024 r. poz. 737 z </w:t>
      </w:r>
      <w:proofErr w:type="spellStart"/>
      <w:r w:rsidR="005E5D8B" w:rsidRPr="005E5D8B">
        <w:rPr>
          <w:rFonts w:ascii="Times New Roman" w:hAnsi="Times New Roman" w:cs="Times New Roman"/>
          <w:sz w:val="24"/>
          <w:szCs w:val="24"/>
        </w:rPr>
        <w:t>późn</w:t>
      </w:r>
      <w:proofErr w:type="spellEnd"/>
      <w:r w:rsidR="005E5D8B" w:rsidRPr="005E5D8B">
        <w:rPr>
          <w:rFonts w:ascii="Times New Roman" w:hAnsi="Times New Roman" w:cs="Times New Roman"/>
          <w:sz w:val="24"/>
          <w:szCs w:val="24"/>
        </w:rPr>
        <w:t>. zm.)</w:t>
      </w:r>
      <w:r w:rsidR="005E5D8B">
        <w:rPr>
          <w:rFonts w:ascii="Times New Roman" w:hAnsi="Times New Roman" w:cs="Times New Roman"/>
          <w:sz w:val="24"/>
          <w:szCs w:val="24"/>
        </w:rPr>
        <w:t>;</w:t>
      </w:r>
      <w:r w:rsidR="00B17C33" w:rsidRPr="00B17C33">
        <w:rPr>
          <w:rFonts w:ascii="Times New Roman" w:hAnsi="Times New Roman" w:cs="Times New Roman"/>
          <w:sz w:val="24"/>
          <w:szCs w:val="24"/>
        </w:rPr>
        <w:t xml:space="preserve"> </w:t>
      </w:r>
    </w:p>
    <w:p w:rsidR="0014583D" w:rsidRPr="00B17C33" w:rsidRDefault="00B17C33" w:rsidP="00B17C33">
      <w:pPr>
        <w:jc w:val="both"/>
        <w:rPr>
          <w:rFonts w:ascii="Times New Roman" w:hAnsi="Times New Roman" w:cs="Times New Roman"/>
          <w:sz w:val="24"/>
          <w:szCs w:val="24"/>
        </w:rPr>
      </w:pPr>
      <w:r w:rsidRPr="00B17C33">
        <w:rPr>
          <w:rFonts w:ascii="Times New Roman" w:hAnsi="Times New Roman" w:cs="Times New Roman"/>
          <w:sz w:val="24"/>
          <w:szCs w:val="24"/>
        </w:rPr>
        <w:t>- Rozporządzenie Ministra Edukacji i Nauki z dnia 18 listopada 2022 r. w sprawie przeprowadzania postępowania rekrutacyjnego oraz postępowania uzupełniającego do publicznych przedszkoli, szkół, placówek i centrów (Dz. U. z 2022 poz. 2431);</w:t>
      </w:r>
    </w:p>
    <w:p w:rsidR="005E3DEF" w:rsidRPr="00B17C33" w:rsidRDefault="005E3DEF" w:rsidP="00B17C33">
      <w:pPr>
        <w:jc w:val="both"/>
        <w:rPr>
          <w:rFonts w:ascii="Times New Roman" w:hAnsi="Times New Roman" w:cs="Times New Roman"/>
          <w:sz w:val="24"/>
          <w:szCs w:val="24"/>
        </w:rPr>
      </w:pPr>
      <w:r w:rsidRPr="00B17C33">
        <w:rPr>
          <w:rFonts w:ascii="Times New Roman" w:hAnsi="Times New Roman" w:cs="Times New Roman"/>
          <w:sz w:val="24"/>
          <w:szCs w:val="24"/>
        </w:rPr>
        <w:t>- Uchwała Nr</w:t>
      </w:r>
      <w:r w:rsidR="00B22EB7" w:rsidRPr="00B17C33">
        <w:rPr>
          <w:rFonts w:ascii="Times New Roman" w:hAnsi="Times New Roman" w:cs="Times New Roman"/>
          <w:sz w:val="24"/>
          <w:szCs w:val="24"/>
        </w:rPr>
        <w:t xml:space="preserve"> 1/ZZ/202</w:t>
      </w:r>
      <w:r w:rsidR="009B6A9D">
        <w:rPr>
          <w:rFonts w:ascii="Times New Roman" w:hAnsi="Times New Roman" w:cs="Times New Roman"/>
          <w:sz w:val="24"/>
          <w:szCs w:val="24"/>
        </w:rPr>
        <w:t>5</w:t>
      </w:r>
      <w:r w:rsidRPr="00B17C33">
        <w:rPr>
          <w:rFonts w:ascii="Times New Roman" w:hAnsi="Times New Roman" w:cs="Times New Roman"/>
          <w:sz w:val="24"/>
          <w:szCs w:val="24"/>
        </w:rPr>
        <w:t xml:space="preserve"> Stowarzyszenia Rozwoju Wsi Podbiel z dnia </w:t>
      </w:r>
      <w:r w:rsidR="00B22EB7" w:rsidRPr="00B17C33">
        <w:rPr>
          <w:rFonts w:ascii="Times New Roman" w:hAnsi="Times New Roman" w:cs="Times New Roman"/>
          <w:sz w:val="24"/>
          <w:szCs w:val="24"/>
        </w:rPr>
        <w:t>2</w:t>
      </w:r>
      <w:r w:rsidR="009B6A9D">
        <w:rPr>
          <w:rFonts w:ascii="Times New Roman" w:hAnsi="Times New Roman" w:cs="Times New Roman"/>
          <w:sz w:val="24"/>
          <w:szCs w:val="24"/>
        </w:rPr>
        <w:t>0</w:t>
      </w:r>
      <w:r w:rsidR="00B22EB7" w:rsidRPr="00B17C33">
        <w:rPr>
          <w:rFonts w:ascii="Times New Roman" w:hAnsi="Times New Roman" w:cs="Times New Roman"/>
          <w:sz w:val="24"/>
          <w:szCs w:val="24"/>
        </w:rPr>
        <w:t>.01.</w:t>
      </w:r>
      <w:r w:rsidRPr="00B17C33">
        <w:rPr>
          <w:rFonts w:ascii="Times New Roman" w:hAnsi="Times New Roman" w:cs="Times New Roman"/>
          <w:sz w:val="24"/>
          <w:szCs w:val="24"/>
        </w:rPr>
        <w:t>202</w:t>
      </w:r>
      <w:r w:rsidR="009B6A9D">
        <w:rPr>
          <w:rFonts w:ascii="Times New Roman" w:hAnsi="Times New Roman" w:cs="Times New Roman"/>
          <w:sz w:val="24"/>
          <w:szCs w:val="24"/>
        </w:rPr>
        <w:t>5</w:t>
      </w:r>
      <w:r w:rsidR="00DD3AAD" w:rsidRPr="00B17C33">
        <w:rPr>
          <w:rFonts w:ascii="Times New Roman" w:hAnsi="Times New Roman" w:cs="Times New Roman"/>
          <w:sz w:val="24"/>
          <w:szCs w:val="24"/>
        </w:rPr>
        <w:t xml:space="preserve"> </w:t>
      </w:r>
      <w:r w:rsidRPr="00B17C33">
        <w:rPr>
          <w:rFonts w:ascii="Times New Roman" w:hAnsi="Times New Roman" w:cs="Times New Roman"/>
          <w:sz w:val="24"/>
          <w:szCs w:val="24"/>
        </w:rPr>
        <w:t>roku</w:t>
      </w:r>
      <w:r w:rsidR="00B17C33" w:rsidRPr="00B17C33">
        <w:rPr>
          <w:rFonts w:ascii="Times New Roman" w:hAnsi="Times New Roman" w:cs="Times New Roman"/>
          <w:sz w:val="24"/>
          <w:szCs w:val="24"/>
        </w:rPr>
        <w:t>.</w:t>
      </w:r>
    </w:p>
    <w:p w:rsidR="00F82F7F" w:rsidRDefault="00F82F7F" w:rsidP="00D77D8E">
      <w:pPr>
        <w:jc w:val="both"/>
        <w:rPr>
          <w:rFonts w:ascii="Times New Roman" w:hAnsi="Times New Roman" w:cs="Times New Roman"/>
          <w:sz w:val="24"/>
          <w:szCs w:val="24"/>
        </w:rPr>
      </w:pPr>
    </w:p>
    <w:p w:rsidR="0014583D" w:rsidRPr="00F3712F" w:rsidRDefault="00F3712F" w:rsidP="00F3712F">
      <w:pPr>
        <w:rPr>
          <w:rFonts w:ascii="Times New Roman" w:hAnsi="Times New Roman" w:cs="Times New Roman"/>
          <w:b/>
          <w:sz w:val="24"/>
          <w:szCs w:val="24"/>
        </w:rPr>
      </w:pPr>
      <w:proofErr w:type="spellStart"/>
      <w:r>
        <w:rPr>
          <w:rFonts w:ascii="Times New Roman" w:hAnsi="Times New Roman" w:cs="Times New Roman"/>
          <w:b/>
          <w:sz w:val="24"/>
          <w:szCs w:val="24"/>
        </w:rPr>
        <w:t>I.</w:t>
      </w:r>
      <w:r w:rsidR="0014583D" w:rsidRPr="00F3712F">
        <w:rPr>
          <w:rFonts w:ascii="Times New Roman" w:hAnsi="Times New Roman" w:cs="Times New Roman"/>
          <w:b/>
          <w:sz w:val="24"/>
          <w:szCs w:val="24"/>
        </w:rPr>
        <w:t>Postanowienia</w:t>
      </w:r>
      <w:proofErr w:type="spellEnd"/>
      <w:r w:rsidR="0014583D" w:rsidRPr="00F3712F">
        <w:rPr>
          <w:rFonts w:ascii="Times New Roman" w:hAnsi="Times New Roman" w:cs="Times New Roman"/>
          <w:b/>
          <w:sz w:val="24"/>
          <w:szCs w:val="24"/>
        </w:rPr>
        <w:t xml:space="preserve"> ogólne</w:t>
      </w:r>
    </w:p>
    <w:p w:rsidR="0014583D" w:rsidRDefault="0014583D" w:rsidP="0014583D">
      <w:pPr>
        <w:pStyle w:val="Akapitzlist"/>
        <w:ind w:left="1080"/>
        <w:jc w:val="both"/>
        <w:rPr>
          <w:rFonts w:ascii="Times New Roman" w:hAnsi="Times New Roman" w:cs="Times New Roman"/>
          <w:sz w:val="24"/>
          <w:szCs w:val="24"/>
        </w:rPr>
      </w:pPr>
    </w:p>
    <w:p w:rsidR="0014583D" w:rsidRPr="0014583D" w:rsidRDefault="0014583D" w:rsidP="0014583D">
      <w:pPr>
        <w:pStyle w:val="Akapitzlist"/>
        <w:ind w:left="1080"/>
        <w:jc w:val="center"/>
        <w:rPr>
          <w:rFonts w:ascii="Times New Roman" w:hAnsi="Times New Roman" w:cs="Times New Roman"/>
          <w:b/>
          <w:sz w:val="24"/>
          <w:szCs w:val="24"/>
        </w:rPr>
      </w:pPr>
      <w:r w:rsidRPr="0014583D">
        <w:rPr>
          <w:rFonts w:ascii="Times New Roman" w:hAnsi="Times New Roman" w:cs="Times New Roman"/>
          <w:b/>
          <w:sz w:val="24"/>
          <w:szCs w:val="24"/>
        </w:rPr>
        <w:t>§ 1.</w:t>
      </w:r>
    </w:p>
    <w:p w:rsidR="0014583D" w:rsidRDefault="0014583D" w:rsidP="0014583D">
      <w:pPr>
        <w:jc w:val="both"/>
        <w:rPr>
          <w:rFonts w:ascii="Times New Roman" w:hAnsi="Times New Roman" w:cs="Times New Roman"/>
          <w:sz w:val="24"/>
          <w:szCs w:val="24"/>
        </w:rPr>
      </w:pPr>
      <w:r w:rsidRPr="0014583D">
        <w:rPr>
          <w:rFonts w:ascii="Times New Roman" w:hAnsi="Times New Roman" w:cs="Times New Roman"/>
          <w:sz w:val="24"/>
          <w:szCs w:val="24"/>
        </w:rPr>
        <w:t xml:space="preserve">1. </w:t>
      </w:r>
      <w:r w:rsidR="00A76064" w:rsidRPr="0014583D">
        <w:rPr>
          <w:rFonts w:ascii="Times New Roman" w:hAnsi="Times New Roman" w:cs="Times New Roman"/>
          <w:sz w:val="24"/>
          <w:szCs w:val="24"/>
        </w:rPr>
        <w:t xml:space="preserve">Wychowanie przedszkolne jest realizowane w </w:t>
      </w:r>
      <w:r w:rsidR="00A76064">
        <w:rPr>
          <w:rFonts w:ascii="Times New Roman" w:hAnsi="Times New Roman" w:cs="Times New Roman"/>
          <w:sz w:val="24"/>
          <w:szCs w:val="24"/>
        </w:rPr>
        <w:t xml:space="preserve">punkcie przedszkolnym i oddziale przedszkolnym w Szkole Podstawowej w Podbieli, prowadzonej przez Stowarzyszenie Rozwoju Wsi Podbiel. </w:t>
      </w:r>
      <w:r w:rsidRPr="0014583D">
        <w:rPr>
          <w:rFonts w:ascii="Times New Roman" w:hAnsi="Times New Roman" w:cs="Times New Roman"/>
          <w:sz w:val="24"/>
          <w:szCs w:val="24"/>
        </w:rPr>
        <w:t xml:space="preserve">Wychowanie przedszkolne obejmuje dzieci od początku roku szkolnego w roku kalendarzowym, w którym dziecko kończy 3 lata do końca roku szkolnego w roku kalendarzowym, w którym dziecko kończy 7 lat. </w:t>
      </w:r>
      <w:r w:rsidR="00A76064" w:rsidRPr="0014583D">
        <w:rPr>
          <w:rFonts w:ascii="Times New Roman" w:hAnsi="Times New Roman" w:cs="Times New Roman"/>
          <w:sz w:val="24"/>
          <w:szCs w:val="24"/>
        </w:rPr>
        <w:t xml:space="preserve">W szczególnie uzasadnionych przypadkach wychowaniem przedszkolnym może także zostać </w:t>
      </w:r>
      <w:r w:rsidR="00276D3A">
        <w:rPr>
          <w:rFonts w:ascii="Times New Roman" w:hAnsi="Times New Roman" w:cs="Times New Roman"/>
          <w:sz w:val="24"/>
          <w:szCs w:val="24"/>
        </w:rPr>
        <w:t>objęte dziecko, które ukończyło</w:t>
      </w:r>
      <w:r w:rsidR="00A76064" w:rsidRPr="0014583D">
        <w:rPr>
          <w:rFonts w:ascii="Times New Roman" w:hAnsi="Times New Roman" w:cs="Times New Roman"/>
          <w:sz w:val="24"/>
          <w:szCs w:val="24"/>
        </w:rPr>
        <w:t xml:space="preserve"> 2,5 roku. </w:t>
      </w:r>
      <w:r w:rsidR="00EA73CC">
        <w:rPr>
          <w:rFonts w:ascii="Times New Roman" w:hAnsi="Times New Roman" w:cs="Times New Roman"/>
          <w:sz w:val="24"/>
          <w:szCs w:val="24"/>
        </w:rPr>
        <w:t xml:space="preserve">Decyzję w takim przypadku podejmuje dyrektor placówki w konsultacji z organem prowadzącym. </w:t>
      </w:r>
    </w:p>
    <w:p w:rsidR="00A76064" w:rsidRDefault="00A76064" w:rsidP="0014583D">
      <w:pPr>
        <w:jc w:val="both"/>
        <w:rPr>
          <w:rFonts w:ascii="Times New Roman" w:hAnsi="Times New Roman" w:cs="Times New Roman"/>
          <w:sz w:val="24"/>
          <w:szCs w:val="24"/>
        </w:rPr>
      </w:pPr>
      <w:r>
        <w:rPr>
          <w:rFonts w:ascii="Times New Roman" w:hAnsi="Times New Roman" w:cs="Times New Roman"/>
          <w:sz w:val="24"/>
          <w:szCs w:val="24"/>
        </w:rPr>
        <w:t>2.   D</w:t>
      </w:r>
      <w:r w:rsidR="0014583D" w:rsidRPr="0014583D">
        <w:rPr>
          <w:rFonts w:ascii="Times New Roman" w:hAnsi="Times New Roman" w:cs="Times New Roman"/>
          <w:sz w:val="24"/>
          <w:szCs w:val="24"/>
        </w:rPr>
        <w:t>zieci 6-letnie roczne przygotowanie pr</w:t>
      </w:r>
      <w:r>
        <w:rPr>
          <w:rFonts w:ascii="Times New Roman" w:hAnsi="Times New Roman" w:cs="Times New Roman"/>
          <w:sz w:val="24"/>
          <w:szCs w:val="24"/>
        </w:rPr>
        <w:t xml:space="preserve">zedszkolne odbywają w oddziale przedszkolnym </w:t>
      </w:r>
      <w:r w:rsidR="009B6A9D">
        <w:rPr>
          <w:rFonts w:ascii="Times New Roman" w:hAnsi="Times New Roman" w:cs="Times New Roman"/>
          <w:sz w:val="24"/>
          <w:szCs w:val="24"/>
        </w:rPr>
        <w:t xml:space="preserve">  </w:t>
      </w:r>
      <w:r>
        <w:rPr>
          <w:rFonts w:ascii="Times New Roman" w:hAnsi="Times New Roman" w:cs="Times New Roman"/>
          <w:sz w:val="24"/>
          <w:szCs w:val="24"/>
        </w:rPr>
        <w:t xml:space="preserve">w szkole podstawowej. </w:t>
      </w:r>
    </w:p>
    <w:p w:rsidR="00A76064" w:rsidRDefault="0014583D" w:rsidP="0014583D">
      <w:pPr>
        <w:jc w:val="both"/>
        <w:rPr>
          <w:rFonts w:ascii="Times New Roman" w:hAnsi="Times New Roman" w:cs="Times New Roman"/>
          <w:sz w:val="24"/>
          <w:szCs w:val="24"/>
        </w:rPr>
      </w:pPr>
      <w:r w:rsidRPr="0014583D">
        <w:rPr>
          <w:rFonts w:ascii="Times New Roman" w:hAnsi="Times New Roman" w:cs="Times New Roman"/>
          <w:sz w:val="24"/>
          <w:szCs w:val="24"/>
        </w:rPr>
        <w:t xml:space="preserve">3. </w:t>
      </w:r>
      <w:r w:rsidR="00A76064">
        <w:rPr>
          <w:rFonts w:ascii="Times New Roman" w:hAnsi="Times New Roman" w:cs="Times New Roman"/>
          <w:sz w:val="24"/>
          <w:szCs w:val="24"/>
        </w:rPr>
        <w:t xml:space="preserve"> </w:t>
      </w:r>
      <w:r w:rsidR="0074585E">
        <w:rPr>
          <w:rFonts w:ascii="Times New Roman" w:hAnsi="Times New Roman" w:cs="Times New Roman"/>
          <w:sz w:val="24"/>
          <w:szCs w:val="24"/>
        </w:rPr>
        <w:t>Dzieci 5-letnie (urodzone w 20</w:t>
      </w:r>
      <w:r w:rsidR="009B6A9D">
        <w:rPr>
          <w:rFonts w:ascii="Times New Roman" w:hAnsi="Times New Roman" w:cs="Times New Roman"/>
          <w:sz w:val="24"/>
          <w:szCs w:val="24"/>
        </w:rPr>
        <w:t>20</w:t>
      </w:r>
      <w:r w:rsidRPr="0014583D">
        <w:rPr>
          <w:rFonts w:ascii="Times New Roman" w:hAnsi="Times New Roman" w:cs="Times New Roman"/>
          <w:sz w:val="24"/>
          <w:szCs w:val="24"/>
        </w:rPr>
        <w:t xml:space="preserve"> r.), </w:t>
      </w:r>
      <w:r w:rsidR="0074585E">
        <w:rPr>
          <w:rFonts w:ascii="Times New Roman" w:hAnsi="Times New Roman" w:cs="Times New Roman"/>
          <w:sz w:val="24"/>
          <w:szCs w:val="24"/>
        </w:rPr>
        <w:t>dzieci 4-letnie (urodzone w 20</w:t>
      </w:r>
      <w:r w:rsidR="00F62A82">
        <w:rPr>
          <w:rFonts w:ascii="Times New Roman" w:hAnsi="Times New Roman" w:cs="Times New Roman"/>
          <w:sz w:val="24"/>
          <w:szCs w:val="24"/>
        </w:rPr>
        <w:t>2</w:t>
      </w:r>
      <w:r w:rsidR="009B6A9D">
        <w:rPr>
          <w:rFonts w:ascii="Times New Roman" w:hAnsi="Times New Roman" w:cs="Times New Roman"/>
          <w:sz w:val="24"/>
          <w:szCs w:val="24"/>
        </w:rPr>
        <w:t>1</w:t>
      </w:r>
      <w:r w:rsidRPr="0014583D">
        <w:rPr>
          <w:rFonts w:ascii="Times New Roman" w:hAnsi="Times New Roman" w:cs="Times New Roman"/>
          <w:sz w:val="24"/>
          <w:szCs w:val="24"/>
        </w:rPr>
        <w:t xml:space="preserve"> r.) oraz dz</w:t>
      </w:r>
      <w:r w:rsidR="0074585E">
        <w:rPr>
          <w:rFonts w:ascii="Times New Roman" w:hAnsi="Times New Roman" w:cs="Times New Roman"/>
          <w:sz w:val="24"/>
          <w:szCs w:val="24"/>
        </w:rPr>
        <w:t>ieci 3 – letnie (urodzone w 20</w:t>
      </w:r>
      <w:r w:rsidR="008C2C48">
        <w:rPr>
          <w:rFonts w:ascii="Times New Roman" w:hAnsi="Times New Roman" w:cs="Times New Roman"/>
          <w:sz w:val="24"/>
          <w:szCs w:val="24"/>
        </w:rPr>
        <w:t>2</w:t>
      </w:r>
      <w:r w:rsidR="009B6A9D">
        <w:rPr>
          <w:rFonts w:ascii="Times New Roman" w:hAnsi="Times New Roman" w:cs="Times New Roman"/>
          <w:sz w:val="24"/>
          <w:szCs w:val="24"/>
        </w:rPr>
        <w:t>2</w:t>
      </w:r>
      <w:r w:rsidR="00E667C1">
        <w:rPr>
          <w:rFonts w:ascii="Times New Roman" w:hAnsi="Times New Roman" w:cs="Times New Roman"/>
          <w:sz w:val="24"/>
          <w:szCs w:val="24"/>
        </w:rPr>
        <w:t xml:space="preserve"> </w:t>
      </w:r>
      <w:r w:rsidRPr="0014583D">
        <w:rPr>
          <w:rFonts w:ascii="Times New Roman" w:hAnsi="Times New Roman" w:cs="Times New Roman"/>
          <w:sz w:val="24"/>
          <w:szCs w:val="24"/>
        </w:rPr>
        <w:t xml:space="preserve">r.) mają ustawowe prawo do korzystania z wychowania przedszkolnego. </w:t>
      </w:r>
    </w:p>
    <w:p w:rsidR="00A76064" w:rsidRDefault="0014583D" w:rsidP="0014583D">
      <w:pPr>
        <w:jc w:val="both"/>
        <w:rPr>
          <w:rFonts w:ascii="Times New Roman" w:hAnsi="Times New Roman" w:cs="Times New Roman"/>
          <w:sz w:val="24"/>
          <w:szCs w:val="24"/>
        </w:rPr>
      </w:pPr>
      <w:r w:rsidRPr="0014583D">
        <w:rPr>
          <w:rFonts w:ascii="Times New Roman" w:hAnsi="Times New Roman" w:cs="Times New Roman"/>
          <w:sz w:val="24"/>
          <w:szCs w:val="24"/>
        </w:rPr>
        <w:t xml:space="preserve">4. </w:t>
      </w:r>
      <w:r w:rsidR="00A76064">
        <w:rPr>
          <w:rFonts w:ascii="Times New Roman" w:hAnsi="Times New Roman" w:cs="Times New Roman"/>
          <w:sz w:val="24"/>
          <w:szCs w:val="24"/>
        </w:rPr>
        <w:t xml:space="preserve"> </w:t>
      </w:r>
      <w:r w:rsidRPr="0014583D">
        <w:rPr>
          <w:rFonts w:ascii="Times New Roman" w:hAnsi="Times New Roman" w:cs="Times New Roman"/>
          <w:sz w:val="24"/>
          <w:szCs w:val="24"/>
        </w:rPr>
        <w:t xml:space="preserve">Liczba dzieci w </w:t>
      </w:r>
      <w:r w:rsidR="008C2C48">
        <w:rPr>
          <w:rFonts w:ascii="Times New Roman" w:hAnsi="Times New Roman" w:cs="Times New Roman"/>
          <w:sz w:val="24"/>
          <w:szCs w:val="24"/>
        </w:rPr>
        <w:t>punkcie przedszkolnym</w:t>
      </w:r>
      <w:r w:rsidR="00F82F7F">
        <w:rPr>
          <w:rFonts w:ascii="Times New Roman" w:hAnsi="Times New Roman" w:cs="Times New Roman"/>
          <w:sz w:val="24"/>
          <w:szCs w:val="24"/>
        </w:rPr>
        <w:t xml:space="preserve"> nie powinna </w:t>
      </w:r>
      <w:r w:rsidR="00F82F7F" w:rsidRPr="00DD3AAD">
        <w:rPr>
          <w:rFonts w:ascii="Times New Roman" w:hAnsi="Times New Roman" w:cs="Times New Roman"/>
          <w:sz w:val="24"/>
          <w:szCs w:val="24"/>
        </w:rPr>
        <w:t>przekraczać 2</w:t>
      </w:r>
      <w:r w:rsidR="00DD3AAD" w:rsidRPr="00DD3AAD">
        <w:rPr>
          <w:rFonts w:ascii="Times New Roman" w:hAnsi="Times New Roman" w:cs="Times New Roman"/>
          <w:sz w:val="24"/>
          <w:szCs w:val="24"/>
        </w:rPr>
        <w:t>5</w:t>
      </w:r>
      <w:r w:rsidRPr="00DD3AAD">
        <w:rPr>
          <w:rFonts w:ascii="Times New Roman" w:hAnsi="Times New Roman" w:cs="Times New Roman"/>
          <w:sz w:val="24"/>
          <w:szCs w:val="24"/>
        </w:rPr>
        <w:t xml:space="preserve"> dzieci</w:t>
      </w:r>
      <w:r w:rsidR="00A76064" w:rsidRPr="00DD3AAD">
        <w:rPr>
          <w:rFonts w:ascii="Times New Roman" w:hAnsi="Times New Roman" w:cs="Times New Roman"/>
          <w:sz w:val="24"/>
          <w:szCs w:val="24"/>
        </w:rPr>
        <w:t>.</w:t>
      </w:r>
    </w:p>
    <w:p w:rsidR="00C341AC" w:rsidRDefault="00F82F7F" w:rsidP="0014583D">
      <w:pPr>
        <w:jc w:val="both"/>
        <w:rPr>
          <w:rFonts w:ascii="Times New Roman" w:hAnsi="Times New Roman" w:cs="Times New Roman"/>
          <w:sz w:val="24"/>
          <w:szCs w:val="24"/>
        </w:rPr>
      </w:pPr>
      <w:r>
        <w:rPr>
          <w:rFonts w:ascii="Times New Roman" w:hAnsi="Times New Roman" w:cs="Times New Roman"/>
          <w:sz w:val="24"/>
          <w:szCs w:val="24"/>
        </w:rPr>
        <w:t>5</w:t>
      </w:r>
      <w:r w:rsidR="0074585E">
        <w:rPr>
          <w:rFonts w:ascii="Times New Roman" w:hAnsi="Times New Roman" w:cs="Times New Roman"/>
          <w:sz w:val="24"/>
          <w:szCs w:val="24"/>
        </w:rPr>
        <w:t xml:space="preserve">. </w:t>
      </w:r>
      <w:r w:rsidR="0014583D" w:rsidRPr="0014583D">
        <w:rPr>
          <w:rFonts w:ascii="Times New Roman" w:hAnsi="Times New Roman" w:cs="Times New Roman"/>
          <w:sz w:val="24"/>
          <w:szCs w:val="24"/>
        </w:rPr>
        <w:t xml:space="preserve">Dzieci kontynuujące edukację przedszkolną w </w:t>
      </w:r>
      <w:r w:rsidR="00C341AC">
        <w:rPr>
          <w:rFonts w:ascii="Times New Roman" w:hAnsi="Times New Roman" w:cs="Times New Roman"/>
          <w:sz w:val="24"/>
          <w:szCs w:val="24"/>
        </w:rPr>
        <w:t xml:space="preserve">punkcie przedszkolnym i oddziale przedszkolnym przy szkole podstawowej </w:t>
      </w:r>
      <w:r w:rsidR="0014583D" w:rsidRPr="0014583D">
        <w:rPr>
          <w:rFonts w:ascii="Times New Roman" w:hAnsi="Times New Roman" w:cs="Times New Roman"/>
          <w:sz w:val="24"/>
          <w:szCs w:val="24"/>
        </w:rPr>
        <w:t>nie</w:t>
      </w:r>
      <w:r w:rsidR="00F62A82">
        <w:rPr>
          <w:rFonts w:ascii="Times New Roman" w:hAnsi="Times New Roman" w:cs="Times New Roman"/>
          <w:sz w:val="24"/>
          <w:szCs w:val="24"/>
        </w:rPr>
        <w:t xml:space="preserve"> </w:t>
      </w:r>
      <w:r w:rsidR="0014583D" w:rsidRPr="0014583D">
        <w:rPr>
          <w:rFonts w:ascii="Times New Roman" w:hAnsi="Times New Roman" w:cs="Times New Roman"/>
          <w:sz w:val="24"/>
          <w:szCs w:val="24"/>
        </w:rPr>
        <w:t xml:space="preserve">biorą udziału w rekrutacji. Rodzice/prawni opiekunowie składają deklarację o kontynuowaniu wychowania przedszkolnego w terminie </w:t>
      </w:r>
      <w:r w:rsidR="0074585E">
        <w:rPr>
          <w:rFonts w:ascii="Times New Roman" w:hAnsi="Times New Roman" w:cs="Times New Roman"/>
          <w:sz w:val="24"/>
          <w:szCs w:val="24"/>
        </w:rPr>
        <w:t xml:space="preserve">co najmniej </w:t>
      </w:r>
      <w:r w:rsidR="0014583D" w:rsidRPr="0014583D">
        <w:rPr>
          <w:rFonts w:ascii="Times New Roman" w:hAnsi="Times New Roman" w:cs="Times New Roman"/>
          <w:sz w:val="24"/>
          <w:szCs w:val="24"/>
        </w:rPr>
        <w:t xml:space="preserve">7 dni poprzedzających termin rozpoczęcia postępowania </w:t>
      </w:r>
      <w:r w:rsidR="0014583D" w:rsidRPr="00F62A82">
        <w:rPr>
          <w:rFonts w:ascii="Times New Roman" w:hAnsi="Times New Roman" w:cs="Times New Roman"/>
          <w:sz w:val="24"/>
          <w:szCs w:val="24"/>
        </w:rPr>
        <w:t>rekrutacyjnego</w:t>
      </w:r>
      <w:r w:rsidR="00F62A82" w:rsidRPr="00F62A82">
        <w:rPr>
          <w:rFonts w:ascii="Times New Roman" w:hAnsi="Times New Roman" w:cs="Times New Roman"/>
          <w:b/>
          <w:sz w:val="24"/>
          <w:szCs w:val="24"/>
        </w:rPr>
        <w:t xml:space="preserve"> </w:t>
      </w:r>
      <w:r w:rsidR="00F62A82" w:rsidRPr="00F62A82">
        <w:rPr>
          <w:rFonts w:ascii="Times New Roman" w:hAnsi="Times New Roman" w:cs="Times New Roman"/>
          <w:b/>
        </w:rPr>
        <w:t xml:space="preserve">(załącznik </w:t>
      </w:r>
      <w:r w:rsidR="00F62A82">
        <w:rPr>
          <w:rFonts w:ascii="Times New Roman" w:hAnsi="Times New Roman" w:cs="Times New Roman"/>
          <w:b/>
        </w:rPr>
        <w:t xml:space="preserve">   </w:t>
      </w:r>
      <w:r w:rsidR="00F62A82" w:rsidRPr="00F62A82">
        <w:rPr>
          <w:rFonts w:ascii="Times New Roman" w:hAnsi="Times New Roman" w:cs="Times New Roman"/>
          <w:b/>
        </w:rPr>
        <w:t>nr 1 do procedury rekrutacji)</w:t>
      </w:r>
      <w:r w:rsidR="0014583D" w:rsidRPr="0014583D">
        <w:rPr>
          <w:rFonts w:ascii="Times New Roman" w:hAnsi="Times New Roman" w:cs="Times New Roman"/>
          <w:sz w:val="24"/>
          <w:szCs w:val="24"/>
        </w:rPr>
        <w:t xml:space="preserve">. W przypadku braku złożenia stosownej deklaracji uznaje się, że nie będzie kontynuowane wychowanie przedszkolne przez dziecko w kolejnym roku szkolnym. </w:t>
      </w:r>
    </w:p>
    <w:p w:rsidR="00C341AC" w:rsidRDefault="00F82F7F" w:rsidP="0014583D">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CA5DE7">
        <w:rPr>
          <w:rFonts w:ascii="Times New Roman" w:hAnsi="Times New Roman" w:cs="Times New Roman"/>
          <w:sz w:val="24"/>
          <w:szCs w:val="24"/>
        </w:rPr>
        <w:t xml:space="preserve">.     </w:t>
      </w:r>
      <w:r w:rsidR="0014583D" w:rsidRPr="0014583D">
        <w:rPr>
          <w:rFonts w:ascii="Times New Roman" w:hAnsi="Times New Roman" w:cs="Times New Roman"/>
          <w:sz w:val="24"/>
          <w:szCs w:val="24"/>
        </w:rPr>
        <w:t xml:space="preserve">Nabór dzieci do </w:t>
      </w:r>
      <w:r w:rsidR="00C341AC">
        <w:rPr>
          <w:rFonts w:ascii="Times New Roman" w:hAnsi="Times New Roman" w:cs="Times New Roman"/>
          <w:sz w:val="24"/>
          <w:szCs w:val="24"/>
        </w:rPr>
        <w:t>punktu i oddziału przedszkolnego w szkole podstawowej</w:t>
      </w:r>
      <w:r w:rsidR="0014583D" w:rsidRPr="0014583D">
        <w:rPr>
          <w:rFonts w:ascii="Times New Roman" w:hAnsi="Times New Roman" w:cs="Times New Roman"/>
          <w:sz w:val="24"/>
          <w:szCs w:val="24"/>
        </w:rPr>
        <w:t xml:space="preserve"> dokonuje się</w:t>
      </w:r>
      <w:r w:rsidR="008C2C48">
        <w:rPr>
          <w:rFonts w:ascii="Times New Roman" w:hAnsi="Times New Roman" w:cs="Times New Roman"/>
          <w:sz w:val="24"/>
          <w:szCs w:val="24"/>
        </w:rPr>
        <w:t>, biorąc pod uwagę</w:t>
      </w:r>
      <w:r w:rsidR="0014583D" w:rsidRPr="0014583D">
        <w:rPr>
          <w:rFonts w:ascii="Times New Roman" w:hAnsi="Times New Roman" w:cs="Times New Roman"/>
          <w:sz w:val="24"/>
          <w:szCs w:val="24"/>
        </w:rPr>
        <w:t xml:space="preserve"> ilość wolnych miejsc na dany rok szkolny. </w:t>
      </w:r>
    </w:p>
    <w:p w:rsidR="00CA5DE7" w:rsidRDefault="00F82F7F" w:rsidP="0014583D">
      <w:pPr>
        <w:jc w:val="both"/>
        <w:rPr>
          <w:rFonts w:ascii="Times New Roman" w:hAnsi="Times New Roman" w:cs="Times New Roman"/>
          <w:sz w:val="24"/>
          <w:szCs w:val="24"/>
        </w:rPr>
      </w:pPr>
      <w:r>
        <w:rPr>
          <w:rFonts w:ascii="Times New Roman" w:hAnsi="Times New Roman" w:cs="Times New Roman"/>
          <w:sz w:val="24"/>
          <w:szCs w:val="24"/>
        </w:rPr>
        <w:t>7</w:t>
      </w:r>
      <w:r w:rsidR="00CA5DE7">
        <w:rPr>
          <w:rFonts w:ascii="Times New Roman" w:hAnsi="Times New Roman" w:cs="Times New Roman"/>
          <w:sz w:val="24"/>
          <w:szCs w:val="24"/>
        </w:rPr>
        <w:t xml:space="preserve">.  </w:t>
      </w:r>
      <w:r w:rsidR="0014583D" w:rsidRPr="0014583D">
        <w:rPr>
          <w:rFonts w:ascii="Times New Roman" w:hAnsi="Times New Roman" w:cs="Times New Roman"/>
          <w:sz w:val="24"/>
          <w:szCs w:val="24"/>
        </w:rPr>
        <w:t xml:space="preserve">Przyjęcie dziecka do </w:t>
      </w:r>
      <w:r w:rsidR="00CA5DE7">
        <w:rPr>
          <w:rFonts w:ascii="Times New Roman" w:hAnsi="Times New Roman" w:cs="Times New Roman"/>
          <w:sz w:val="24"/>
          <w:szCs w:val="24"/>
        </w:rPr>
        <w:t xml:space="preserve">punktu przedszkolnego i oddziału przedszkolnego w szkole podstawowej </w:t>
      </w:r>
      <w:r w:rsidR="0014583D" w:rsidRPr="0014583D">
        <w:rPr>
          <w:rFonts w:ascii="Times New Roman" w:hAnsi="Times New Roman" w:cs="Times New Roman"/>
          <w:sz w:val="24"/>
          <w:szCs w:val="24"/>
        </w:rPr>
        <w:t>odbywa się na podstawie złożonego wniosku</w:t>
      </w:r>
      <w:r w:rsidR="00975EA9">
        <w:rPr>
          <w:rFonts w:ascii="Times New Roman" w:hAnsi="Times New Roman" w:cs="Times New Roman"/>
          <w:sz w:val="24"/>
          <w:szCs w:val="24"/>
        </w:rPr>
        <w:t>, wraz ze wszystkimi wymaganymi załącznikami</w:t>
      </w:r>
      <w:r w:rsidR="0014583D" w:rsidRPr="0014583D">
        <w:rPr>
          <w:rFonts w:ascii="Times New Roman" w:hAnsi="Times New Roman" w:cs="Times New Roman"/>
          <w:sz w:val="24"/>
          <w:szCs w:val="24"/>
        </w:rPr>
        <w:t xml:space="preserve"> przez rodziców/prawnych opiekunów, który udostępniony jest w budynku </w:t>
      </w:r>
      <w:r w:rsidR="00CA5DE7">
        <w:rPr>
          <w:rFonts w:ascii="Times New Roman" w:hAnsi="Times New Roman" w:cs="Times New Roman"/>
          <w:sz w:val="24"/>
          <w:szCs w:val="24"/>
        </w:rPr>
        <w:t>szkoły</w:t>
      </w:r>
      <w:r w:rsidR="005A42AA">
        <w:rPr>
          <w:rFonts w:ascii="Times New Roman" w:hAnsi="Times New Roman" w:cs="Times New Roman"/>
          <w:sz w:val="24"/>
          <w:szCs w:val="24"/>
        </w:rPr>
        <w:t xml:space="preserve"> oraz na stronie internetowej placówki.</w:t>
      </w:r>
      <w:r w:rsidR="0014583D" w:rsidRPr="0014583D">
        <w:rPr>
          <w:rFonts w:ascii="Times New Roman" w:hAnsi="Times New Roman" w:cs="Times New Roman"/>
          <w:sz w:val="24"/>
          <w:szCs w:val="24"/>
        </w:rPr>
        <w:t xml:space="preserve">  </w:t>
      </w:r>
    </w:p>
    <w:p w:rsidR="0014583D" w:rsidRDefault="00F82F7F" w:rsidP="0014583D">
      <w:pPr>
        <w:jc w:val="both"/>
        <w:rPr>
          <w:rFonts w:ascii="Times New Roman" w:hAnsi="Times New Roman" w:cs="Times New Roman"/>
          <w:sz w:val="24"/>
          <w:szCs w:val="24"/>
        </w:rPr>
      </w:pPr>
      <w:r>
        <w:rPr>
          <w:rFonts w:ascii="Times New Roman" w:hAnsi="Times New Roman" w:cs="Times New Roman"/>
          <w:sz w:val="24"/>
          <w:szCs w:val="24"/>
        </w:rPr>
        <w:t>8</w:t>
      </w:r>
      <w:r w:rsidR="0014583D" w:rsidRPr="0014583D">
        <w:rPr>
          <w:rFonts w:ascii="Times New Roman" w:hAnsi="Times New Roman" w:cs="Times New Roman"/>
          <w:sz w:val="24"/>
          <w:szCs w:val="24"/>
        </w:rPr>
        <w:t xml:space="preserve">. </w:t>
      </w:r>
      <w:r w:rsidR="00CA5DE7">
        <w:rPr>
          <w:rFonts w:ascii="Times New Roman" w:hAnsi="Times New Roman" w:cs="Times New Roman"/>
          <w:sz w:val="24"/>
          <w:szCs w:val="24"/>
        </w:rPr>
        <w:t xml:space="preserve"> Rodzice/opiekunowie </w:t>
      </w:r>
      <w:r w:rsidR="0014583D" w:rsidRPr="0014583D">
        <w:rPr>
          <w:rFonts w:ascii="Times New Roman" w:hAnsi="Times New Roman" w:cs="Times New Roman"/>
          <w:sz w:val="24"/>
          <w:szCs w:val="24"/>
        </w:rPr>
        <w:t xml:space="preserve">prawni ubiegający się o przyjęcie dziecka do </w:t>
      </w:r>
      <w:r w:rsidR="00CA5DE7">
        <w:rPr>
          <w:rFonts w:ascii="Times New Roman" w:hAnsi="Times New Roman" w:cs="Times New Roman"/>
          <w:sz w:val="24"/>
          <w:szCs w:val="24"/>
        </w:rPr>
        <w:t xml:space="preserve">punktu przedszkolnego i oddziału przedszkolnego </w:t>
      </w:r>
      <w:r w:rsidR="0014583D" w:rsidRPr="0014583D">
        <w:rPr>
          <w:rFonts w:ascii="Times New Roman" w:hAnsi="Times New Roman" w:cs="Times New Roman"/>
          <w:sz w:val="24"/>
          <w:szCs w:val="24"/>
        </w:rPr>
        <w:t>zobow</w:t>
      </w:r>
      <w:r w:rsidR="00CA5DE7">
        <w:rPr>
          <w:rFonts w:ascii="Times New Roman" w:hAnsi="Times New Roman" w:cs="Times New Roman"/>
          <w:sz w:val="24"/>
          <w:szCs w:val="24"/>
        </w:rPr>
        <w:t>iązani są złożyć</w:t>
      </w:r>
      <w:r w:rsidR="0014583D" w:rsidRPr="0014583D">
        <w:rPr>
          <w:rFonts w:ascii="Times New Roman" w:hAnsi="Times New Roman" w:cs="Times New Roman"/>
          <w:sz w:val="24"/>
          <w:szCs w:val="24"/>
        </w:rPr>
        <w:t xml:space="preserve"> </w:t>
      </w:r>
      <w:r w:rsidR="00CA5DE7">
        <w:rPr>
          <w:rFonts w:ascii="Times New Roman" w:hAnsi="Times New Roman" w:cs="Times New Roman"/>
          <w:sz w:val="24"/>
          <w:szCs w:val="24"/>
        </w:rPr>
        <w:t xml:space="preserve"> </w:t>
      </w:r>
      <w:r w:rsidR="0014583D" w:rsidRPr="00DD3AAD">
        <w:rPr>
          <w:rFonts w:ascii="Times New Roman" w:hAnsi="Times New Roman" w:cs="Times New Roman"/>
          <w:sz w:val="24"/>
          <w:szCs w:val="24"/>
        </w:rPr>
        <w:t>prawidłowo wypełniony wniosek zgłoszenia dziecka wraz z obowiązującymi dokumentami tylko i wyłącznie w placówce pierwszego wyboru</w:t>
      </w:r>
      <w:r w:rsidR="00F62A82">
        <w:rPr>
          <w:rFonts w:ascii="Times New Roman" w:hAnsi="Times New Roman" w:cs="Times New Roman"/>
          <w:sz w:val="24"/>
          <w:szCs w:val="24"/>
        </w:rPr>
        <w:t xml:space="preserve"> </w:t>
      </w:r>
      <w:r w:rsidR="00F62A82" w:rsidRPr="00F62A82">
        <w:rPr>
          <w:rFonts w:ascii="Times New Roman" w:hAnsi="Times New Roman" w:cs="Times New Roman"/>
          <w:b/>
        </w:rPr>
        <w:t>(załącznik nr 2 do procedury rekrutacji)</w:t>
      </w:r>
      <w:r w:rsidR="0014583D" w:rsidRPr="00F62A82">
        <w:rPr>
          <w:rFonts w:ascii="Times New Roman" w:hAnsi="Times New Roman" w:cs="Times New Roman"/>
          <w:sz w:val="24"/>
          <w:szCs w:val="24"/>
        </w:rPr>
        <w:t>.</w:t>
      </w:r>
      <w:r w:rsidR="0014583D" w:rsidRPr="0014583D">
        <w:rPr>
          <w:rFonts w:ascii="Times New Roman" w:hAnsi="Times New Roman" w:cs="Times New Roman"/>
          <w:sz w:val="24"/>
          <w:szCs w:val="24"/>
        </w:rPr>
        <w:t xml:space="preserve">   </w:t>
      </w:r>
    </w:p>
    <w:p w:rsidR="005A42AA" w:rsidRDefault="005A42AA" w:rsidP="005A42AA">
      <w:pPr>
        <w:jc w:val="both"/>
        <w:rPr>
          <w:rFonts w:ascii="Times New Roman" w:hAnsi="Times New Roman" w:cs="Times New Roman"/>
          <w:sz w:val="24"/>
          <w:szCs w:val="24"/>
        </w:rPr>
      </w:pPr>
      <w:r>
        <w:rPr>
          <w:rFonts w:ascii="Times New Roman" w:hAnsi="Times New Roman" w:cs="Times New Roman"/>
          <w:sz w:val="24"/>
          <w:szCs w:val="24"/>
        </w:rPr>
        <w:t xml:space="preserve">9. </w:t>
      </w:r>
      <w:r w:rsidRPr="005A42AA">
        <w:rPr>
          <w:rFonts w:ascii="Times New Roman" w:hAnsi="Times New Roman" w:cs="Times New Roman"/>
          <w:sz w:val="24"/>
          <w:szCs w:val="24"/>
        </w:rPr>
        <w:t>Wnioski wraz z kompletem wymaganych dokumentów dostarczyć należy w tradycyjnej formie papierowej</w:t>
      </w:r>
      <w:r>
        <w:rPr>
          <w:rFonts w:ascii="Times New Roman" w:hAnsi="Times New Roman" w:cs="Times New Roman"/>
          <w:sz w:val="24"/>
          <w:szCs w:val="24"/>
        </w:rPr>
        <w:t xml:space="preserve"> osobiście do sekretariatu szkoły, w godzinach jej otwarcia (8.00 – 13.00). </w:t>
      </w:r>
    </w:p>
    <w:p w:rsidR="006B43D0" w:rsidRDefault="006B43D0" w:rsidP="0014583D">
      <w:pPr>
        <w:jc w:val="both"/>
        <w:rPr>
          <w:rFonts w:ascii="Times New Roman" w:hAnsi="Times New Roman" w:cs="Times New Roman"/>
          <w:sz w:val="24"/>
          <w:szCs w:val="24"/>
        </w:rPr>
      </w:pPr>
    </w:p>
    <w:p w:rsidR="006B43D0" w:rsidRPr="006B43D0" w:rsidRDefault="006B43D0" w:rsidP="00F3712F">
      <w:pPr>
        <w:rPr>
          <w:rFonts w:ascii="Times New Roman" w:hAnsi="Times New Roman" w:cs="Times New Roman"/>
          <w:b/>
          <w:sz w:val="24"/>
          <w:szCs w:val="24"/>
        </w:rPr>
      </w:pPr>
      <w:r w:rsidRPr="006B43D0">
        <w:rPr>
          <w:rFonts w:ascii="Times New Roman" w:hAnsi="Times New Roman" w:cs="Times New Roman"/>
          <w:b/>
          <w:sz w:val="24"/>
          <w:szCs w:val="24"/>
        </w:rPr>
        <w:t xml:space="preserve">II. Procedura rekrutacji do </w:t>
      </w:r>
      <w:r>
        <w:rPr>
          <w:rFonts w:ascii="Times New Roman" w:hAnsi="Times New Roman" w:cs="Times New Roman"/>
          <w:b/>
          <w:sz w:val="24"/>
          <w:szCs w:val="24"/>
        </w:rPr>
        <w:t>punktu przedszkolnego i oddziału przedszkolnego przy Szkole Podstawowej w Podbieli</w:t>
      </w:r>
    </w:p>
    <w:p w:rsidR="006B43D0" w:rsidRPr="006B43D0" w:rsidRDefault="006B43D0" w:rsidP="006B43D0">
      <w:pPr>
        <w:jc w:val="center"/>
        <w:rPr>
          <w:rFonts w:ascii="Times New Roman" w:hAnsi="Times New Roman" w:cs="Times New Roman"/>
          <w:b/>
          <w:sz w:val="24"/>
          <w:szCs w:val="24"/>
        </w:rPr>
      </w:pPr>
      <w:r w:rsidRPr="006B43D0">
        <w:rPr>
          <w:rFonts w:ascii="Times New Roman" w:hAnsi="Times New Roman" w:cs="Times New Roman"/>
          <w:b/>
          <w:sz w:val="24"/>
          <w:szCs w:val="24"/>
        </w:rPr>
        <w:t>§ 2.</w:t>
      </w:r>
    </w:p>
    <w:p w:rsidR="00E0635B" w:rsidRPr="00E0635B" w:rsidRDefault="00E0635B" w:rsidP="00E0635B">
      <w:pPr>
        <w:jc w:val="both"/>
        <w:rPr>
          <w:rFonts w:ascii="Times New Roman" w:hAnsi="Times New Roman" w:cs="Times New Roman"/>
          <w:sz w:val="24"/>
          <w:szCs w:val="24"/>
        </w:rPr>
      </w:pPr>
      <w:r>
        <w:rPr>
          <w:rFonts w:ascii="Times New Roman" w:hAnsi="Times New Roman" w:cs="Times New Roman"/>
          <w:sz w:val="24"/>
          <w:szCs w:val="24"/>
        </w:rPr>
        <w:t>1.</w:t>
      </w:r>
      <w:r w:rsidRPr="00E0635B">
        <w:rPr>
          <w:rFonts w:ascii="Times New Roman" w:hAnsi="Times New Roman" w:cs="Times New Roman"/>
          <w:sz w:val="24"/>
          <w:szCs w:val="24"/>
        </w:rPr>
        <w:t xml:space="preserve">Rodzice/opiekunowie prawni, którzy zamierzają zapisać dziecko do </w:t>
      </w:r>
      <w:r>
        <w:rPr>
          <w:rFonts w:ascii="Times New Roman" w:hAnsi="Times New Roman" w:cs="Times New Roman"/>
          <w:sz w:val="24"/>
          <w:szCs w:val="24"/>
        </w:rPr>
        <w:t xml:space="preserve">punktu przedszkolnego </w:t>
      </w:r>
      <w:r w:rsidRPr="00E0635B">
        <w:rPr>
          <w:rFonts w:ascii="Times New Roman" w:hAnsi="Times New Roman" w:cs="Times New Roman"/>
          <w:sz w:val="24"/>
          <w:szCs w:val="24"/>
        </w:rPr>
        <w:t>lub oddziału przedszkolnego w szkole podstawowej, składają do dyrektora</w:t>
      </w:r>
      <w:r w:rsidR="00975EA9">
        <w:rPr>
          <w:rFonts w:ascii="Times New Roman" w:hAnsi="Times New Roman" w:cs="Times New Roman"/>
          <w:sz w:val="24"/>
          <w:szCs w:val="24"/>
        </w:rPr>
        <w:t xml:space="preserve"> </w:t>
      </w:r>
      <w:r w:rsidRPr="00E0635B">
        <w:rPr>
          <w:rFonts w:ascii="Times New Roman" w:hAnsi="Times New Roman" w:cs="Times New Roman"/>
          <w:sz w:val="24"/>
          <w:szCs w:val="24"/>
        </w:rPr>
        <w:t xml:space="preserve">placówki pierwszego wyboru wypełniony i </w:t>
      </w:r>
      <w:r w:rsidRPr="001F21CC">
        <w:rPr>
          <w:rFonts w:ascii="Times New Roman" w:hAnsi="Times New Roman" w:cs="Times New Roman"/>
          <w:sz w:val="24"/>
          <w:szCs w:val="24"/>
        </w:rPr>
        <w:t xml:space="preserve">podpisany przez oboje rodziców/opiekunów prawnych wniosek </w:t>
      </w:r>
      <w:r w:rsidR="00975EA9" w:rsidRPr="001F21CC">
        <w:rPr>
          <w:rFonts w:ascii="Times New Roman" w:hAnsi="Times New Roman" w:cs="Times New Roman"/>
          <w:sz w:val="24"/>
          <w:szCs w:val="24"/>
        </w:rPr>
        <w:t>wraz z wymaganymi załącznikami.</w:t>
      </w:r>
    </w:p>
    <w:p w:rsidR="00E0635B" w:rsidRDefault="00975EA9" w:rsidP="00E0635B">
      <w:pPr>
        <w:jc w:val="both"/>
        <w:rPr>
          <w:rFonts w:ascii="Times New Roman" w:hAnsi="Times New Roman" w:cs="Times New Roman"/>
          <w:sz w:val="24"/>
          <w:szCs w:val="24"/>
        </w:rPr>
      </w:pPr>
      <w:r>
        <w:rPr>
          <w:rFonts w:ascii="Times New Roman" w:hAnsi="Times New Roman" w:cs="Times New Roman"/>
          <w:sz w:val="24"/>
          <w:szCs w:val="24"/>
        </w:rPr>
        <w:t>2</w:t>
      </w:r>
      <w:r w:rsidR="00E0635B" w:rsidRPr="00E0635B">
        <w:rPr>
          <w:rFonts w:ascii="Times New Roman" w:hAnsi="Times New Roman" w:cs="Times New Roman"/>
          <w:sz w:val="24"/>
          <w:szCs w:val="24"/>
        </w:rPr>
        <w:t>. Do wniosku rodzice/opiekunowie prawni dołączają dokumenty niezbędne do potwierdzenia spełniania</w:t>
      </w:r>
      <w:r>
        <w:rPr>
          <w:rFonts w:ascii="Times New Roman" w:hAnsi="Times New Roman" w:cs="Times New Roman"/>
          <w:sz w:val="24"/>
          <w:szCs w:val="24"/>
        </w:rPr>
        <w:t xml:space="preserve"> </w:t>
      </w:r>
      <w:r w:rsidR="00E0635B" w:rsidRPr="00E0635B">
        <w:rPr>
          <w:rFonts w:ascii="Times New Roman" w:hAnsi="Times New Roman" w:cs="Times New Roman"/>
          <w:sz w:val="24"/>
          <w:szCs w:val="24"/>
        </w:rPr>
        <w:t>wybranych kryteriów.</w:t>
      </w:r>
    </w:p>
    <w:p w:rsidR="00975EA9" w:rsidRPr="00E0635B" w:rsidRDefault="00975EA9" w:rsidP="00E0635B">
      <w:pPr>
        <w:jc w:val="both"/>
        <w:rPr>
          <w:rFonts w:ascii="Times New Roman" w:hAnsi="Times New Roman" w:cs="Times New Roman"/>
          <w:sz w:val="24"/>
          <w:szCs w:val="24"/>
        </w:rPr>
      </w:pPr>
      <w:r>
        <w:rPr>
          <w:rFonts w:ascii="Times New Roman" w:hAnsi="Times New Roman" w:cs="Times New Roman"/>
          <w:sz w:val="24"/>
          <w:szCs w:val="24"/>
        </w:rPr>
        <w:t xml:space="preserve">3. </w:t>
      </w:r>
      <w:r w:rsidRPr="006B43D0">
        <w:rPr>
          <w:rFonts w:ascii="Times New Roman" w:hAnsi="Times New Roman" w:cs="Times New Roman"/>
          <w:sz w:val="24"/>
          <w:szCs w:val="24"/>
        </w:rPr>
        <w:t xml:space="preserve">Podpisy złożone we wniosku są potwierdzeniem zgodności informacji zawartych we wniosku ze stanem faktycznym.   </w:t>
      </w:r>
    </w:p>
    <w:p w:rsidR="00F86E3D" w:rsidRDefault="00975EA9" w:rsidP="006B43D0">
      <w:pPr>
        <w:jc w:val="both"/>
        <w:rPr>
          <w:rFonts w:ascii="Times New Roman" w:hAnsi="Times New Roman" w:cs="Times New Roman"/>
          <w:sz w:val="24"/>
          <w:szCs w:val="24"/>
        </w:rPr>
      </w:pPr>
      <w:r>
        <w:rPr>
          <w:rFonts w:ascii="Times New Roman" w:hAnsi="Times New Roman" w:cs="Times New Roman"/>
          <w:sz w:val="24"/>
          <w:szCs w:val="24"/>
        </w:rPr>
        <w:t>4</w:t>
      </w:r>
      <w:r w:rsidR="00E0635B" w:rsidRPr="00E0635B">
        <w:rPr>
          <w:rFonts w:ascii="Times New Roman" w:hAnsi="Times New Roman" w:cs="Times New Roman"/>
          <w:sz w:val="24"/>
          <w:szCs w:val="24"/>
        </w:rPr>
        <w:t>. Rodzice/opiekunowie prawni są zobowiązani przekazywać dyrektorowi placówki uznane za istotne dane</w:t>
      </w:r>
      <w:r>
        <w:rPr>
          <w:rFonts w:ascii="Times New Roman" w:hAnsi="Times New Roman" w:cs="Times New Roman"/>
          <w:sz w:val="24"/>
          <w:szCs w:val="24"/>
        </w:rPr>
        <w:t xml:space="preserve"> </w:t>
      </w:r>
      <w:r w:rsidR="00E0635B" w:rsidRPr="00E0635B">
        <w:rPr>
          <w:rFonts w:ascii="Times New Roman" w:hAnsi="Times New Roman" w:cs="Times New Roman"/>
          <w:sz w:val="24"/>
          <w:szCs w:val="24"/>
        </w:rPr>
        <w:t>o stanie zdrowia, stosowanej diecie i rozwoju psychofizycznym dziecka.</w:t>
      </w:r>
    </w:p>
    <w:p w:rsidR="00F86E3D" w:rsidRPr="00F86E3D" w:rsidRDefault="006B43D0" w:rsidP="00F86E3D">
      <w:pPr>
        <w:jc w:val="center"/>
        <w:rPr>
          <w:rFonts w:ascii="Times New Roman" w:hAnsi="Times New Roman" w:cs="Times New Roman"/>
          <w:b/>
          <w:sz w:val="24"/>
          <w:szCs w:val="24"/>
        </w:rPr>
      </w:pPr>
      <w:r w:rsidRPr="00F86E3D">
        <w:rPr>
          <w:rFonts w:ascii="Times New Roman" w:hAnsi="Times New Roman" w:cs="Times New Roman"/>
          <w:b/>
          <w:sz w:val="24"/>
          <w:szCs w:val="24"/>
        </w:rPr>
        <w:t xml:space="preserve">§ </w:t>
      </w:r>
      <w:r w:rsidR="00975EA9">
        <w:rPr>
          <w:rFonts w:ascii="Times New Roman" w:hAnsi="Times New Roman" w:cs="Times New Roman"/>
          <w:b/>
          <w:sz w:val="24"/>
          <w:szCs w:val="24"/>
        </w:rPr>
        <w:t>3</w:t>
      </w:r>
      <w:r w:rsidRPr="00F86E3D">
        <w:rPr>
          <w:rFonts w:ascii="Times New Roman" w:hAnsi="Times New Roman" w:cs="Times New Roman"/>
          <w:b/>
          <w:sz w:val="24"/>
          <w:szCs w:val="24"/>
        </w:rPr>
        <w:t>.</w:t>
      </w:r>
    </w:p>
    <w:p w:rsidR="00F82C3D" w:rsidRDefault="006B43D0" w:rsidP="006B43D0">
      <w:pPr>
        <w:jc w:val="both"/>
        <w:rPr>
          <w:rFonts w:ascii="Times New Roman" w:hAnsi="Times New Roman" w:cs="Times New Roman"/>
          <w:sz w:val="24"/>
          <w:szCs w:val="24"/>
        </w:rPr>
      </w:pPr>
      <w:r w:rsidRPr="006B43D0">
        <w:rPr>
          <w:rFonts w:ascii="Times New Roman" w:hAnsi="Times New Roman" w:cs="Times New Roman"/>
          <w:sz w:val="24"/>
          <w:szCs w:val="24"/>
        </w:rPr>
        <w:t xml:space="preserve">Rekrutację dzieci do </w:t>
      </w:r>
      <w:r w:rsidR="00F82C3D">
        <w:rPr>
          <w:rFonts w:ascii="Times New Roman" w:hAnsi="Times New Roman" w:cs="Times New Roman"/>
          <w:sz w:val="24"/>
          <w:szCs w:val="24"/>
        </w:rPr>
        <w:t>punktu przedszkolnego i oddziału przedszkolnego w szkole podstawowej</w:t>
      </w:r>
      <w:r w:rsidRPr="006B43D0">
        <w:rPr>
          <w:rFonts w:ascii="Times New Roman" w:hAnsi="Times New Roman" w:cs="Times New Roman"/>
          <w:sz w:val="24"/>
          <w:szCs w:val="24"/>
        </w:rPr>
        <w:t xml:space="preserve"> przeprowadza się: </w:t>
      </w:r>
    </w:p>
    <w:p w:rsidR="00F82C3D" w:rsidRDefault="00EA73CC" w:rsidP="006B43D0">
      <w:pPr>
        <w:jc w:val="both"/>
        <w:rPr>
          <w:rFonts w:ascii="Times New Roman" w:hAnsi="Times New Roman" w:cs="Times New Roman"/>
          <w:sz w:val="24"/>
          <w:szCs w:val="24"/>
        </w:rPr>
      </w:pPr>
      <w:r>
        <w:rPr>
          <w:rFonts w:ascii="Times New Roman" w:hAnsi="Times New Roman" w:cs="Times New Roman"/>
          <w:sz w:val="24"/>
          <w:szCs w:val="24"/>
        </w:rPr>
        <w:t>a.</w:t>
      </w:r>
      <w:r w:rsidR="006B43D0" w:rsidRPr="006B43D0">
        <w:rPr>
          <w:rFonts w:ascii="Times New Roman" w:hAnsi="Times New Roman" w:cs="Times New Roman"/>
          <w:sz w:val="24"/>
          <w:szCs w:val="24"/>
        </w:rPr>
        <w:t xml:space="preserve"> w oparciu o zasadę powszechnej dostępności; </w:t>
      </w:r>
    </w:p>
    <w:p w:rsidR="00F82C3D" w:rsidRDefault="00EA73CC" w:rsidP="006B43D0">
      <w:pPr>
        <w:jc w:val="both"/>
        <w:rPr>
          <w:rFonts w:ascii="Times New Roman" w:hAnsi="Times New Roman" w:cs="Times New Roman"/>
          <w:sz w:val="24"/>
          <w:szCs w:val="24"/>
        </w:rPr>
      </w:pPr>
      <w:r>
        <w:rPr>
          <w:rFonts w:ascii="Times New Roman" w:hAnsi="Times New Roman" w:cs="Times New Roman"/>
          <w:sz w:val="24"/>
          <w:szCs w:val="24"/>
        </w:rPr>
        <w:t>b.</w:t>
      </w:r>
      <w:r w:rsidR="006B43D0" w:rsidRPr="006B43D0">
        <w:rPr>
          <w:rFonts w:ascii="Times New Roman" w:hAnsi="Times New Roman" w:cs="Times New Roman"/>
          <w:sz w:val="24"/>
          <w:szCs w:val="24"/>
        </w:rPr>
        <w:t xml:space="preserve"> co roku na kolejny rok szkolny na wolne miejsca zgodnie z harmonogramem określonym </w:t>
      </w:r>
      <w:r w:rsidR="00F82C3D">
        <w:rPr>
          <w:rFonts w:ascii="Times New Roman" w:hAnsi="Times New Roman" w:cs="Times New Roman"/>
          <w:sz w:val="24"/>
          <w:szCs w:val="24"/>
        </w:rPr>
        <w:t xml:space="preserve">przez organ </w:t>
      </w:r>
      <w:r w:rsidR="006B43D0" w:rsidRPr="006B43D0">
        <w:rPr>
          <w:rFonts w:ascii="Times New Roman" w:hAnsi="Times New Roman" w:cs="Times New Roman"/>
          <w:sz w:val="24"/>
          <w:szCs w:val="24"/>
        </w:rPr>
        <w:t xml:space="preserve">prowadzący, lecz bez gwarancji, że osoba zainteresowana zostanie przyjęta do wybranej jednostki;   </w:t>
      </w:r>
    </w:p>
    <w:p w:rsidR="006B43D0" w:rsidRDefault="00EA73CC" w:rsidP="006B43D0">
      <w:pPr>
        <w:jc w:val="both"/>
        <w:rPr>
          <w:rFonts w:ascii="Times New Roman" w:hAnsi="Times New Roman" w:cs="Times New Roman"/>
          <w:sz w:val="24"/>
          <w:szCs w:val="24"/>
        </w:rPr>
      </w:pPr>
      <w:r>
        <w:rPr>
          <w:rFonts w:ascii="Times New Roman" w:hAnsi="Times New Roman" w:cs="Times New Roman"/>
          <w:sz w:val="24"/>
          <w:szCs w:val="24"/>
        </w:rPr>
        <w:t>c.</w:t>
      </w:r>
      <w:r w:rsidR="00F05CD3">
        <w:rPr>
          <w:rFonts w:ascii="Times New Roman" w:hAnsi="Times New Roman" w:cs="Times New Roman"/>
          <w:sz w:val="24"/>
          <w:szCs w:val="24"/>
        </w:rPr>
        <w:t xml:space="preserve"> </w:t>
      </w:r>
      <w:r w:rsidR="006B43D0" w:rsidRPr="006B43D0">
        <w:rPr>
          <w:rFonts w:ascii="Times New Roman" w:hAnsi="Times New Roman" w:cs="Times New Roman"/>
          <w:sz w:val="24"/>
          <w:szCs w:val="24"/>
        </w:rPr>
        <w:t>zgodnie z obow</w:t>
      </w:r>
      <w:r w:rsidR="00F82C3D">
        <w:rPr>
          <w:rFonts w:ascii="Times New Roman" w:hAnsi="Times New Roman" w:cs="Times New Roman"/>
          <w:sz w:val="24"/>
          <w:szCs w:val="24"/>
        </w:rPr>
        <w:t>iązującymi przepisami prawa i  p</w:t>
      </w:r>
      <w:r w:rsidR="006B43D0" w:rsidRPr="006B43D0">
        <w:rPr>
          <w:rFonts w:ascii="Times New Roman" w:hAnsi="Times New Roman" w:cs="Times New Roman"/>
          <w:sz w:val="24"/>
          <w:szCs w:val="24"/>
        </w:rPr>
        <w:t xml:space="preserve">rocedurą rekrutacji dzieci.   </w:t>
      </w:r>
    </w:p>
    <w:p w:rsidR="00F82C3D" w:rsidRDefault="00EA73CC" w:rsidP="006B43D0">
      <w:pPr>
        <w:jc w:val="both"/>
        <w:rPr>
          <w:rFonts w:ascii="Times New Roman" w:hAnsi="Times New Roman" w:cs="Times New Roman"/>
          <w:sz w:val="24"/>
          <w:szCs w:val="24"/>
        </w:rPr>
      </w:pPr>
      <w:r>
        <w:rPr>
          <w:rFonts w:ascii="Times New Roman" w:hAnsi="Times New Roman" w:cs="Times New Roman"/>
          <w:sz w:val="24"/>
          <w:szCs w:val="24"/>
        </w:rPr>
        <w:t>d.</w:t>
      </w:r>
      <w:r w:rsidR="00F82C3D">
        <w:rPr>
          <w:rFonts w:ascii="Times New Roman" w:hAnsi="Times New Roman" w:cs="Times New Roman"/>
          <w:sz w:val="24"/>
          <w:szCs w:val="24"/>
        </w:rPr>
        <w:t xml:space="preserve"> z uwzględnieniem harmonogramu pozostałych placówek oświatowych terenu gminy Celestynów.</w:t>
      </w:r>
    </w:p>
    <w:p w:rsidR="002B3EA4" w:rsidRDefault="002B3EA4" w:rsidP="006B43D0">
      <w:pPr>
        <w:jc w:val="both"/>
        <w:rPr>
          <w:rFonts w:ascii="Times New Roman" w:hAnsi="Times New Roman" w:cs="Times New Roman"/>
          <w:sz w:val="24"/>
          <w:szCs w:val="24"/>
        </w:rPr>
      </w:pPr>
    </w:p>
    <w:p w:rsidR="0020296D" w:rsidRPr="0020296D" w:rsidRDefault="0020296D" w:rsidP="00F3712F">
      <w:pPr>
        <w:rPr>
          <w:rFonts w:ascii="Times New Roman" w:hAnsi="Times New Roman" w:cs="Times New Roman"/>
          <w:b/>
          <w:sz w:val="24"/>
          <w:szCs w:val="24"/>
        </w:rPr>
      </w:pPr>
      <w:r w:rsidRPr="0020296D">
        <w:rPr>
          <w:rFonts w:ascii="Times New Roman" w:hAnsi="Times New Roman" w:cs="Times New Roman"/>
          <w:b/>
          <w:sz w:val="24"/>
          <w:szCs w:val="24"/>
        </w:rPr>
        <w:lastRenderedPageBreak/>
        <w:t xml:space="preserve">III. </w:t>
      </w:r>
      <w:bookmarkStart w:id="0" w:name="_Hlk155988733"/>
      <w:r w:rsidRPr="0020296D">
        <w:rPr>
          <w:rFonts w:ascii="Times New Roman" w:hAnsi="Times New Roman" w:cs="Times New Roman"/>
          <w:b/>
          <w:sz w:val="24"/>
          <w:szCs w:val="24"/>
        </w:rPr>
        <w:t>Powołanie Komisji Rekrutacyjnej</w:t>
      </w:r>
    </w:p>
    <w:p w:rsidR="0020296D" w:rsidRPr="00534431" w:rsidRDefault="0020296D" w:rsidP="00534431">
      <w:pPr>
        <w:jc w:val="center"/>
        <w:rPr>
          <w:rFonts w:ascii="Times New Roman" w:hAnsi="Times New Roman" w:cs="Times New Roman"/>
          <w:b/>
          <w:sz w:val="24"/>
          <w:szCs w:val="24"/>
        </w:rPr>
      </w:pPr>
      <w:r w:rsidRPr="0020296D">
        <w:rPr>
          <w:rFonts w:ascii="Times New Roman" w:hAnsi="Times New Roman" w:cs="Times New Roman"/>
          <w:b/>
          <w:sz w:val="24"/>
          <w:szCs w:val="24"/>
        </w:rPr>
        <w:t xml:space="preserve">§ </w:t>
      </w:r>
      <w:r w:rsidR="00975EA9">
        <w:rPr>
          <w:rFonts w:ascii="Times New Roman" w:hAnsi="Times New Roman" w:cs="Times New Roman"/>
          <w:b/>
          <w:sz w:val="24"/>
          <w:szCs w:val="24"/>
        </w:rPr>
        <w:t>4</w:t>
      </w:r>
      <w:r w:rsidRPr="0020296D">
        <w:rPr>
          <w:rFonts w:ascii="Times New Roman" w:hAnsi="Times New Roman" w:cs="Times New Roman"/>
          <w:b/>
          <w:sz w:val="24"/>
          <w:szCs w:val="24"/>
        </w:rPr>
        <w:t>.</w:t>
      </w:r>
    </w:p>
    <w:p w:rsidR="0020296D" w:rsidRPr="0020296D" w:rsidRDefault="0020296D" w:rsidP="0020296D">
      <w:pPr>
        <w:rPr>
          <w:rFonts w:ascii="Times New Roman" w:hAnsi="Times New Roman" w:cs="Times New Roman"/>
          <w:b/>
          <w:sz w:val="24"/>
          <w:szCs w:val="24"/>
        </w:rPr>
      </w:pPr>
      <w:r>
        <w:rPr>
          <w:rFonts w:ascii="Times New Roman" w:hAnsi="Times New Roman" w:cs="Times New Roman"/>
          <w:sz w:val="24"/>
          <w:szCs w:val="24"/>
        </w:rPr>
        <w:t>1.</w:t>
      </w:r>
      <w:r w:rsidRPr="0020296D">
        <w:rPr>
          <w:rFonts w:ascii="Times New Roman" w:hAnsi="Times New Roman" w:cs="Times New Roman"/>
          <w:sz w:val="24"/>
          <w:szCs w:val="24"/>
        </w:rPr>
        <w:t>Jeżeli liczba kart zgłoszeń i wniosków nie przekracza liczby wolnych miejsc w punkcie przedszkolnym i oddziale przedszkolnym placówki, o przyjęciu dziecka decyduje dyrektor.</w:t>
      </w:r>
    </w:p>
    <w:p w:rsidR="0020296D" w:rsidRPr="0020296D" w:rsidRDefault="0020296D" w:rsidP="0020296D">
      <w:pPr>
        <w:jc w:val="both"/>
        <w:rPr>
          <w:rFonts w:ascii="Times New Roman" w:hAnsi="Times New Roman" w:cs="Times New Roman"/>
          <w:sz w:val="24"/>
          <w:szCs w:val="24"/>
        </w:rPr>
      </w:pPr>
      <w:r>
        <w:rPr>
          <w:rFonts w:ascii="Times New Roman" w:hAnsi="Times New Roman" w:cs="Times New Roman"/>
          <w:sz w:val="24"/>
          <w:szCs w:val="24"/>
        </w:rPr>
        <w:t>2.Jeżeli liczba kart zgłoszeń</w:t>
      </w:r>
      <w:r w:rsidR="006456B3">
        <w:rPr>
          <w:rFonts w:ascii="Times New Roman" w:hAnsi="Times New Roman" w:cs="Times New Roman"/>
          <w:sz w:val="24"/>
          <w:szCs w:val="24"/>
        </w:rPr>
        <w:t xml:space="preserve"> i w</w:t>
      </w:r>
      <w:r>
        <w:rPr>
          <w:rFonts w:ascii="Times New Roman" w:hAnsi="Times New Roman" w:cs="Times New Roman"/>
          <w:sz w:val="24"/>
          <w:szCs w:val="24"/>
        </w:rPr>
        <w:t xml:space="preserve">niosków przekracza liczbę wolnych miejsc w placówce, </w:t>
      </w:r>
      <w:r w:rsidR="002B3EA4">
        <w:rPr>
          <w:rFonts w:ascii="Times New Roman" w:hAnsi="Times New Roman" w:cs="Times New Roman"/>
          <w:sz w:val="24"/>
          <w:szCs w:val="24"/>
        </w:rPr>
        <w:t xml:space="preserve">               </w:t>
      </w:r>
      <w:r>
        <w:rPr>
          <w:rFonts w:ascii="Times New Roman" w:hAnsi="Times New Roman" w:cs="Times New Roman"/>
          <w:sz w:val="24"/>
          <w:szCs w:val="24"/>
        </w:rPr>
        <w:t>o przyjęciu dziecka decyduje Komisja Rekrutacyjna powołana przez dyrektora szkoły podstawowej.</w:t>
      </w:r>
    </w:p>
    <w:p w:rsidR="0020296D" w:rsidRPr="0020296D" w:rsidRDefault="0020296D" w:rsidP="0020296D">
      <w:pPr>
        <w:jc w:val="center"/>
        <w:rPr>
          <w:rFonts w:ascii="Times New Roman" w:hAnsi="Times New Roman" w:cs="Times New Roman"/>
          <w:b/>
          <w:sz w:val="24"/>
          <w:szCs w:val="24"/>
        </w:rPr>
      </w:pPr>
      <w:r w:rsidRPr="0020296D">
        <w:rPr>
          <w:rFonts w:ascii="Times New Roman" w:hAnsi="Times New Roman" w:cs="Times New Roman"/>
          <w:b/>
          <w:sz w:val="24"/>
          <w:szCs w:val="24"/>
        </w:rPr>
        <w:t xml:space="preserve">§ </w:t>
      </w:r>
      <w:r w:rsidR="006456B3">
        <w:rPr>
          <w:rFonts w:ascii="Times New Roman" w:hAnsi="Times New Roman" w:cs="Times New Roman"/>
          <w:b/>
          <w:sz w:val="24"/>
          <w:szCs w:val="24"/>
        </w:rPr>
        <w:t>5</w:t>
      </w:r>
      <w:r w:rsidRPr="0020296D">
        <w:rPr>
          <w:rFonts w:ascii="Times New Roman" w:hAnsi="Times New Roman" w:cs="Times New Roman"/>
          <w:b/>
          <w:sz w:val="24"/>
          <w:szCs w:val="24"/>
        </w:rPr>
        <w:t>.</w:t>
      </w:r>
    </w:p>
    <w:p w:rsidR="0020296D" w:rsidRPr="00276D3A" w:rsidRDefault="0020296D" w:rsidP="0020296D">
      <w:pPr>
        <w:jc w:val="both"/>
        <w:rPr>
          <w:rFonts w:ascii="Times New Roman" w:hAnsi="Times New Roman" w:cs="Times New Roman"/>
          <w:sz w:val="24"/>
          <w:szCs w:val="24"/>
        </w:rPr>
      </w:pPr>
      <w:r w:rsidRPr="0020296D">
        <w:rPr>
          <w:rFonts w:ascii="Times New Roman" w:hAnsi="Times New Roman" w:cs="Times New Roman"/>
          <w:sz w:val="24"/>
          <w:szCs w:val="24"/>
        </w:rPr>
        <w:t xml:space="preserve">1. </w:t>
      </w:r>
      <w:r w:rsidRPr="00276D3A">
        <w:rPr>
          <w:rFonts w:ascii="Times New Roman" w:hAnsi="Times New Roman" w:cs="Times New Roman"/>
          <w:sz w:val="24"/>
          <w:szCs w:val="24"/>
        </w:rPr>
        <w:t xml:space="preserve">W skład Komisji Rekrutacyjnej wchodzą:  dyrektor, przedstawiciel zarządu organu prowadzącego Stowarzyszenia Rozwoju Wsi Podbiel oraz przedstawiciel Rady Rodziców. </w:t>
      </w:r>
    </w:p>
    <w:p w:rsidR="0020296D" w:rsidRDefault="0020296D" w:rsidP="0020296D">
      <w:pPr>
        <w:jc w:val="both"/>
        <w:rPr>
          <w:rFonts w:ascii="Times New Roman" w:hAnsi="Times New Roman" w:cs="Times New Roman"/>
          <w:sz w:val="24"/>
          <w:szCs w:val="24"/>
        </w:rPr>
      </w:pPr>
      <w:r w:rsidRPr="0020296D">
        <w:rPr>
          <w:rFonts w:ascii="Times New Roman" w:hAnsi="Times New Roman" w:cs="Times New Roman"/>
          <w:sz w:val="24"/>
          <w:szCs w:val="24"/>
        </w:rPr>
        <w:t xml:space="preserve">2. Dyrektor wyznacza Przewodniczącego Komisji Rekrutacyjnej.   </w:t>
      </w:r>
    </w:p>
    <w:p w:rsidR="0020296D" w:rsidRPr="0020296D" w:rsidRDefault="0020296D" w:rsidP="0020296D">
      <w:pPr>
        <w:jc w:val="center"/>
        <w:rPr>
          <w:rFonts w:ascii="Times New Roman" w:hAnsi="Times New Roman" w:cs="Times New Roman"/>
          <w:b/>
          <w:sz w:val="24"/>
          <w:szCs w:val="24"/>
        </w:rPr>
      </w:pPr>
      <w:r w:rsidRPr="0020296D">
        <w:rPr>
          <w:rFonts w:ascii="Times New Roman" w:hAnsi="Times New Roman" w:cs="Times New Roman"/>
          <w:b/>
          <w:sz w:val="24"/>
          <w:szCs w:val="24"/>
        </w:rPr>
        <w:t xml:space="preserve">§ </w:t>
      </w:r>
      <w:r w:rsidR="00891F3C">
        <w:rPr>
          <w:rFonts w:ascii="Times New Roman" w:hAnsi="Times New Roman" w:cs="Times New Roman"/>
          <w:b/>
          <w:sz w:val="24"/>
          <w:szCs w:val="24"/>
        </w:rPr>
        <w:t>6</w:t>
      </w:r>
      <w:r w:rsidRPr="0020296D">
        <w:rPr>
          <w:rFonts w:ascii="Times New Roman" w:hAnsi="Times New Roman" w:cs="Times New Roman"/>
          <w:b/>
          <w:sz w:val="24"/>
          <w:szCs w:val="24"/>
        </w:rPr>
        <w:t>.</w:t>
      </w:r>
    </w:p>
    <w:p w:rsidR="0020296D" w:rsidRPr="0014583D" w:rsidRDefault="0020296D" w:rsidP="0020296D">
      <w:pPr>
        <w:jc w:val="both"/>
        <w:rPr>
          <w:rFonts w:ascii="Times New Roman" w:hAnsi="Times New Roman" w:cs="Times New Roman"/>
          <w:sz w:val="24"/>
          <w:szCs w:val="24"/>
        </w:rPr>
      </w:pPr>
      <w:r w:rsidRPr="0020296D">
        <w:rPr>
          <w:rFonts w:ascii="Times New Roman" w:hAnsi="Times New Roman" w:cs="Times New Roman"/>
          <w:sz w:val="24"/>
          <w:szCs w:val="24"/>
        </w:rPr>
        <w:t xml:space="preserve">1. Komisja Rekrutacyjna dokonuje weryfikacji wniosków na podstawie kryteriów przyjęć dzieci do </w:t>
      </w:r>
      <w:r>
        <w:rPr>
          <w:rFonts w:ascii="Times New Roman" w:hAnsi="Times New Roman" w:cs="Times New Roman"/>
          <w:sz w:val="24"/>
          <w:szCs w:val="24"/>
        </w:rPr>
        <w:t>punktu przedszkolnego i oddziału przedszkolnego w szkole podstawowej,</w:t>
      </w:r>
      <w:r w:rsidRPr="0020296D">
        <w:rPr>
          <w:rFonts w:ascii="Times New Roman" w:hAnsi="Times New Roman" w:cs="Times New Roman"/>
          <w:sz w:val="24"/>
          <w:szCs w:val="24"/>
        </w:rPr>
        <w:t xml:space="preserve"> określonych w prawie oświatowym oraz dodatkowych kryteriów uchwalonych przez organ prowadzący, przydzielając odpowiednią liczbę punktów za każde kryterium.</w:t>
      </w:r>
    </w:p>
    <w:p w:rsidR="002E36E5" w:rsidRDefault="002E36E5">
      <w:pPr>
        <w:rPr>
          <w:rFonts w:ascii="Times New Roman" w:hAnsi="Times New Roman" w:cs="Times New Roman"/>
          <w:sz w:val="24"/>
          <w:szCs w:val="24"/>
        </w:rPr>
      </w:pPr>
      <w:r>
        <w:rPr>
          <w:rFonts w:ascii="Times New Roman" w:hAnsi="Times New Roman" w:cs="Times New Roman"/>
          <w:sz w:val="24"/>
          <w:szCs w:val="24"/>
        </w:rPr>
        <w:t xml:space="preserve">2.  </w:t>
      </w:r>
      <w:r w:rsidRPr="002E36E5">
        <w:rPr>
          <w:rFonts w:ascii="Times New Roman" w:hAnsi="Times New Roman" w:cs="Times New Roman"/>
          <w:sz w:val="24"/>
          <w:szCs w:val="24"/>
        </w:rPr>
        <w:t>Do zadań Komisji Rekrutacyjnej należy w szczególno</w:t>
      </w:r>
      <w:r>
        <w:rPr>
          <w:rFonts w:ascii="Times New Roman" w:hAnsi="Times New Roman" w:cs="Times New Roman"/>
          <w:sz w:val="24"/>
          <w:szCs w:val="24"/>
        </w:rPr>
        <w:t xml:space="preserve">ści: </w:t>
      </w:r>
    </w:p>
    <w:p w:rsidR="002E36E5" w:rsidRDefault="002E36E5">
      <w:pPr>
        <w:rPr>
          <w:rFonts w:ascii="Times New Roman" w:hAnsi="Times New Roman" w:cs="Times New Roman"/>
          <w:sz w:val="24"/>
          <w:szCs w:val="24"/>
        </w:rPr>
      </w:pPr>
      <w:r>
        <w:rPr>
          <w:rFonts w:ascii="Times New Roman" w:hAnsi="Times New Roman" w:cs="Times New Roman"/>
          <w:sz w:val="24"/>
          <w:szCs w:val="24"/>
        </w:rPr>
        <w:t xml:space="preserve">a. </w:t>
      </w:r>
      <w:r w:rsidRPr="002E36E5">
        <w:rPr>
          <w:rFonts w:ascii="Times New Roman" w:hAnsi="Times New Roman" w:cs="Times New Roman"/>
          <w:sz w:val="24"/>
          <w:szCs w:val="24"/>
        </w:rPr>
        <w:t>przeprowadzenie</w:t>
      </w:r>
      <w:r>
        <w:rPr>
          <w:rFonts w:ascii="Times New Roman" w:hAnsi="Times New Roman" w:cs="Times New Roman"/>
          <w:sz w:val="24"/>
          <w:szCs w:val="24"/>
        </w:rPr>
        <w:t xml:space="preserve"> postępowania rekrutacyjnego;</w:t>
      </w:r>
    </w:p>
    <w:p w:rsidR="0067782C" w:rsidRDefault="002E36E5">
      <w:pPr>
        <w:rPr>
          <w:rFonts w:ascii="Times New Roman" w:hAnsi="Times New Roman" w:cs="Times New Roman"/>
          <w:sz w:val="24"/>
          <w:szCs w:val="24"/>
        </w:rPr>
      </w:pPr>
      <w:r>
        <w:rPr>
          <w:rFonts w:ascii="Times New Roman" w:hAnsi="Times New Roman" w:cs="Times New Roman"/>
          <w:sz w:val="24"/>
          <w:szCs w:val="24"/>
        </w:rPr>
        <w:t>b.</w:t>
      </w:r>
      <w:r w:rsidRPr="002E36E5">
        <w:rPr>
          <w:rFonts w:ascii="Times New Roman" w:hAnsi="Times New Roman" w:cs="Times New Roman"/>
          <w:sz w:val="24"/>
          <w:szCs w:val="24"/>
        </w:rPr>
        <w:t xml:space="preserve"> ustalenie wyników postępowania rekrutacyjnego</w:t>
      </w:r>
      <w:r>
        <w:rPr>
          <w:rFonts w:ascii="Times New Roman" w:hAnsi="Times New Roman" w:cs="Times New Roman"/>
          <w:sz w:val="24"/>
          <w:szCs w:val="24"/>
        </w:rPr>
        <w:t>;</w:t>
      </w:r>
    </w:p>
    <w:p w:rsidR="002E36E5" w:rsidRDefault="002E36E5" w:rsidP="002E36E5">
      <w:pPr>
        <w:rPr>
          <w:rFonts w:ascii="Times New Roman" w:hAnsi="Times New Roman" w:cs="Times New Roman"/>
          <w:sz w:val="24"/>
          <w:szCs w:val="24"/>
        </w:rPr>
      </w:pPr>
      <w:r>
        <w:rPr>
          <w:rFonts w:ascii="Times New Roman" w:hAnsi="Times New Roman" w:cs="Times New Roman"/>
          <w:sz w:val="24"/>
          <w:szCs w:val="24"/>
        </w:rPr>
        <w:t>c.</w:t>
      </w:r>
      <w:r w:rsidRPr="002E36E5">
        <w:rPr>
          <w:rFonts w:ascii="Times New Roman" w:hAnsi="Times New Roman" w:cs="Times New Roman"/>
          <w:sz w:val="24"/>
          <w:szCs w:val="24"/>
        </w:rPr>
        <w:t xml:space="preserve"> podanie do publicznej wiadomości list kandydatów zakwalifi</w:t>
      </w:r>
      <w:r>
        <w:rPr>
          <w:rFonts w:ascii="Times New Roman" w:hAnsi="Times New Roman" w:cs="Times New Roman"/>
          <w:sz w:val="24"/>
          <w:szCs w:val="24"/>
        </w:rPr>
        <w:t>kowanych i niezakwalifikowanych;</w:t>
      </w:r>
    </w:p>
    <w:p w:rsidR="002E36E5" w:rsidRDefault="002E36E5" w:rsidP="002E36E5">
      <w:pPr>
        <w:rPr>
          <w:rFonts w:ascii="Times New Roman" w:hAnsi="Times New Roman" w:cs="Times New Roman"/>
          <w:sz w:val="24"/>
          <w:szCs w:val="24"/>
        </w:rPr>
      </w:pPr>
      <w:r>
        <w:rPr>
          <w:rFonts w:ascii="Times New Roman" w:hAnsi="Times New Roman" w:cs="Times New Roman"/>
          <w:sz w:val="24"/>
          <w:szCs w:val="24"/>
        </w:rPr>
        <w:t>d.</w:t>
      </w:r>
      <w:r w:rsidRPr="002E36E5">
        <w:rPr>
          <w:rFonts w:ascii="Times New Roman" w:hAnsi="Times New Roman" w:cs="Times New Roman"/>
          <w:sz w:val="24"/>
          <w:szCs w:val="24"/>
        </w:rPr>
        <w:t xml:space="preserve"> ustalenie i podanie do publicznej wiadomości listy kandydató</w:t>
      </w:r>
      <w:r>
        <w:rPr>
          <w:rFonts w:ascii="Times New Roman" w:hAnsi="Times New Roman" w:cs="Times New Roman"/>
          <w:sz w:val="24"/>
          <w:szCs w:val="24"/>
        </w:rPr>
        <w:t>w przyjętych i nieprzyjętych;</w:t>
      </w:r>
    </w:p>
    <w:p w:rsidR="002E36E5" w:rsidRDefault="002E36E5" w:rsidP="002E36E5">
      <w:pPr>
        <w:rPr>
          <w:rFonts w:ascii="Times New Roman" w:hAnsi="Times New Roman" w:cs="Times New Roman"/>
          <w:sz w:val="24"/>
          <w:szCs w:val="24"/>
        </w:rPr>
      </w:pPr>
      <w:r>
        <w:rPr>
          <w:rFonts w:ascii="Times New Roman" w:hAnsi="Times New Roman" w:cs="Times New Roman"/>
          <w:sz w:val="24"/>
          <w:szCs w:val="24"/>
        </w:rPr>
        <w:t>e.</w:t>
      </w:r>
      <w:r w:rsidRPr="002E36E5">
        <w:rPr>
          <w:rFonts w:ascii="Times New Roman" w:hAnsi="Times New Roman" w:cs="Times New Roman"/>
          <w:sz w:val="24"/>
          <w:szCs w:val="24"/>
        </w:rPr>
        <w:t xml:space="preserve"> sporządzenie protokołu postępowania rekrutacyjnego. </w:t>
      </w:r>
    </w:p>
    <w:p w:rsidR="00605224" w:rsidRDefault="002E36E5" w:rsidP="002E36E5">
      <w:pPr>
        <w:rPr>
          <w:rFonts w:ascii="Times New Roman" w:hAnsi="Times New Roman" w:cs="Times New Roman"/>
          <w:sz w:val="24"/>
          <w:szCs w:val="24"/>
        </w:rPr>
      </w:pPr>
      <w:r w:rsidRPr="002E36E5">
        <w:rPr>
          <w:rFonts w:ascii="Times New Roman" w:hAnsi="Times New Roman" w:cs="Times New Roman"/>
          <w:sz w:val="24"/>
          <w:szCs w:val="24"/>
        </w:rPr>
        <w:t>3. Listy sporządzone przez Komisję Rekrutacyjną podane są do publicznej wiadomości poprzez umieszczenie ich w widocznym miejscu  w sied</w:t>
      </w:r>
      <w:r w:rsidR="00605224">
        <w:rPr>
          <w:rFonts w:ascii="Times New Roman" w:hAnsi="Times New Roman" w:cs="Times New Roman"/>
          <w:sz w:val="24"/>
          <w:szCs w:val="24"/>
        </w:rPr>
        <w:t xml:space="preserve">zibie placówki i  zawierają: </w:t>
      </w:r>
    </w:p>
    <w:p w:rsidR="00605224" w:rsidRDefault="00605224" w:rsidP="002E36E5">
      <w:pPr>
        <w:rPr>
          <w:rFonts w:ascii="Times New Roman" w:hAnsi="Times New Roman" w:cs="Times New Roman"/>
          <w:sz w:val="24"/>
          <w:szCs w:val="24"/>
        </w:rPr>
      </w:pPr>
      <w:r>
        <w:rPr>
          <w:rFonts w:ascii="Times New Roman" w:hAnsi="Times New Roman" w:cs="Times New Roman"/>
          <w:sz w:val="24"/>
          <w:szCs w:val="24"/>
        </w:rPr>
        <w:t xml:space="preserve">a. </w:t>
      </w:r>
      <w:r w:rsidR="002E36E5" w:rsidRPr="002E36E5">
        <w:rPr>
          <w:rFonts w:ascii="Times New Roman" w:hAnsi="Times New Roman" w:cs="Times New Roman"/>
          <w:sz w:val="24"/>
          <w:szCs w:val="24"/>
        </w:rPr>
        <w:t>imiona i nazwiska kandydatów uszeregowane w kolejności alfabetycznej, informację o zakwalifikowaniu lub niezakwalifikowaniu</w:t>
      </w:r>
      <w:r>
        <w:rPr>
          <w:rFonts w:ascii="Times New Roman" w:hAnsi="Times New Roman" w:cs="Times New Roman"/>
          <w:sz w:val="24"/>
          <w:szCs w:val="24"/>
        </w:rPr>
        <w:t>;</w:t>
      </w:r>
    </w:p>
    <w:p w:rsidR="00605224" w:rsidRDefault="00605224" w:rsidP="002E36E5">
      <w:pPr>
        <w:rPr>
          <w:rFonts w:ascii="Times New Roman" w:hAnsi="Times New Roman" w:cs="Times New Roman"/>
          <w:sz w:val="24"/>
          <w:szCs w:val="24"/>
        </w:rPr>
      </w:pPr>
      <w:r>
        <w:rPr>
          <w:rFonts w:ascii="Times New Roman" w:hAnsi="Times New Roman" w:cs="Times New Roman"/>
          <w:sz w:val="24"/>
          <w:szCs w:val="24"/>
        </w:rPr>
        <w:t xml:space="preserve">b. </w:t>
      </w:r>
      <w:r w:rsidR="002E36E5" w:rsidRPr="002E36E5">
        <w:rPr>
          <w:rFonts w:ascii="Times New Roman" w:hAnsi="Times New Roman" w:cs="Times New Roman"/>
          <w:sz w:val="24"/>
          <w:szCs w:val="24"/>
        </w:rPr>
        <w:t>imiona i nazwiska kandydatów przyjętych i kandydatów nieprzyjętych uszeregowane w kolejności alfabetycznej</w:t>
      </w:r>
      <w:r w:rsidR="00F3712F">
        <w:rPr>
          <w:rFonts w:ascii="Times New Roman" w:hAnsi="Times New Roman" w:cs="Times New Roman"/>
          <w:sz w:val="24"/>
          <w:szCs w:val="24"/>
        </w:rPr>
        <w:t xml:space="preserve"> </w:t>
      </w:r>
      <w:r w:rsidR="002E36E5" w:rsidRPr="002E36E5">
        <w:rPr>
          <w:rFonts w:ascii="Times New Roman" w:hAnsi="Times New Roman" w:cs="Times New Roman"/>
          <w:sz w:val="24"/>
          <w:szCs w:val="24"/>
        </w:rPr>
        <w:t>oraz info</w:t>
      </w:r>
      <w:r>
        <w:rPr>
          <w:rFonts w:ascii="Times New Roman" w:hAnsi="Times New Roman" w:cs="Times New Roman"/>
          <w:sz w:val="24"/>
          <w:szCs w:val="24"/>
        </w:rPr>
        <w:t>rmację o liczbie wolnych miejsc;</w:t>
      </w:r>
    </w:p>
    <w:p w:rsidR="00891F3C" w:rsidRDefault="00605224" w:rsidP="002E36E5">
      <w:pPr>
        <w:rPr>
          <w:rFonts w:ascii="Times New Roman" w:hAnsi="Times New Roman" w:cs="Times New Roman"/>
          <w:sz w:val="24"/>
          <w:szCs w:val="24"/>
        </w:rPr>
      </w:pPr>
      <w:r>
        <w:rPr>
          <w:rFonts w:ascii="Times New Roman" w:hAnsi="Times New Roman" w:cs="Times New Roman"/>
          <w:sz w:val="24"/>
          <w:szCs w:val="24"/>
        </w:rPr>
        <w:t xml:space="preserve">c. </w:t>
      </w:r>
      <w:r w:rsidR="002E36E5" w:rsidRPr="002E36E5">
        <w:rPr>
          <w:rFonts w:ascii="Times New Roman" w:hAnsi="Times New Roman" w:cs="Times New Roman"/>
          <w:sz w:val="24"/>
          <w:szCs w:val="24"/>
        </w:rPr>
        <w:t xml:space="preserve">datę podania do publicznej wiadomości list opatrzonych podpisem przewodniczącego Komisji Rekrutacyjnej.   </w:t>
      </w:r>
      <w:bookmarkEnd w:id="0"/>
    </w:p>
    <w:p w:rsidR="00F3712F" w:rsidRDefault="00F3712F" w:rsidP="00F3712F">
      <w:pPr>
        <w:rPr>
          <w:rFonts w:ascii="Times New Roman" w:hAnsi="Times New Roman" w:cs="Times New Roman"/>
          <w:sz w:val="24"/>
          <w:szCs w:val="24"/>
        </w:rPr>
      </w:pPr>
    </w:p>
    <w:p w:rsidR="00F3712F" w:rsidRDefault="00F3712F" w:rsidP="00F3712F">
      <w:pPr>
        <w:rPr>
          <w:rFonts w:ascii="Times New Roman" w:hAnsi="Times New Roman" w:cs="Times New Roman"/>
          <w:b/>
          <w:sz w:val="24"/>
          <w:szCs w:val="24"/>
        </w:rPr>
      </w:pPr>
    </w:p>
    <w:p w:rsidR="00F3712F" w:rsidRDefault="00F3712F" w:rsidP="00F3712F">
      <w:pPr>
        <w:rPr>
          <w:rFonts w:ascii="Times New Roman" w:hAnsi="Times New Roman" w:cs="Times New Roman"/>
          <w:b/>
          <w:sz w:val="24"/>
          <w:szCs w:val="24"/>
        </w:rPr>
      </w:pPr>
    </w:p>
    <w:p w:rsidR="00F3712F" w:rsidRDefault="00F3712F" w:rsidP="00F3712F">
      <w:pPr>
        <w:rPr>
          <w:rFonts w:ascii="Times New Roman" w:hAnsi="Times New Roman" w:cs="Times New Roman"/>
          <w:b/>
          <w:sz w:val="24"/>
          <w:szCs w:val="24"/>
        </w:rPr>
      </w:pPr>
    </w:p>
    <w:p w:rsidR="002E36E5" w:rsidRDefault="002E36E5" w:rsidP="00F3712F">
      <w:pPr>
        <w:rPr>
          <w:rFonts w:ascii="Times New Roman" w:hAnsi="Times New Roman" w:cs="Times New Roman"/>
          <w:b/>
          <w:sz w:val="24"/>
          <w:szCs w:val="24"/>
        </w:rPr>
      </w:pPr>
      <w:r w:rsidRPr="00605224">
        <w:rPr>
          <w:rFonts w:ascii="Times New Roman" w:hAnsi="Times New Roman" w:cs="Times New Roman"/>
          <w:b/>
          <w:sz w:val="24"/>
          <w:szCs w:val="24"/>
        </w:rPr>
        <w:lastRenderedPageBreak/>
        <w:t>IV. Etapy rekrutacji</w:t>
      </w:r>
      <w:r w:rsidR="00917D28">
        <w:rPr>
          <w:rFonts w:ascii="Times New Roman" w:hAnsi="Times New Roman" w:cs="Times New Roman"/>
          <w:b/>
          <w:sz w:val="24"/>
          <w:szCs w:val="24"/>
        </w:rPr>
        <w:t xml:space="preserve"> i przyjęć dzieci</w:t>
      </w:r>
    </w:p>
    <w:p w:rsidR="00917D28" w:rsidRPr="00917D28" w:rsidRDefault="00917D28" w:rsidP="00917D28">
      <w:pPr>
        <w:jc w:val="center"/>
        <w:rPr>
          <w:rFonts w:ascii="Times New Roman" w:hAnsi="Times New Roman" w:cs="Times New Roman"/>
          <w:b/>
          <w:sz w:val="24"/>
          <w:szCs w:val="24"/>
        </w:rPr>
      </w:pPr>
      <w:r w:rsidRPr="00917D28">
        <w:rPr>
          <w:rFonts w:ascii="Times New Roman" w:hAnsi="Times New Roman" w:cs="Times New Roman"/>
          <w:b/>
          <w:sz w:val="24"/>
          <w:szCs w:val="24"/>
        </w:rPr>
        <w:t xml:space="preserve">§ </w:t>
      </w:r>
      <w:r w:rsidR="0057333F">
        <w:rPr>
          <w:rFonts w:ascii="Times New Roman" w:hAnsi="Times New Roman" w:cs="Times New Roman"/>
          <w:b/>
          <w:sz w:val="24"/>
          <w:szCs w:val="24"/>
        </w:rPr>
        <w:t>7</w:t>
      </w:r>
      <w:r w:rsidRPr="00917D28">
        <w:rPr>
          <w:rFonts w:ascii="Times New Roman" w:hAnsi="Times New Roman" w:cs="Times New Roman"/>
          <w:b/>
          <w:sz w:val="24"/>
          <w:szCs w:val="24"/>
        </w:rPr>
        <w:t>.</w:t>
      </w:r>
    </w:p>
    <w:p w:rsidR="00917D28" w:rsidRDefault="00917D28" w:rsidP="00917D28">
      <w:pPr>
        <w:rPr>
          <w:rFonts w:ascii="Times New Roman" w:hAnsi="Times New Roman" w:cs="Times New Roman"/>
          <w:sz w:val="24"/>
          <w:szCs w:val="24"/>
        </w:rPr>
      </w:pPr>
      <w:r w:rsidRPr="00917D28">
        <w:rPr>
          <w:rFonts w:ascii="Times New Roman" w:hAnsi="Times New Roman" w:cs="Times New Roman"/>
          <w:sz w:val="24"/>
          <w:szCs w:val="24"/>
        </w:rPr>
        <w:t>Rekrutacja prowadzona jest w dwóch etapach:</w:t>
      </w:r>
    </w:p>
    <w:p w:rsidR="00917D28" w:rsidRPr="00917D28" w:rsidRDefault="00917D28" w:rsidP="00917D28">
      <w:pPr>
        <w:pStyle w:val="Akapitzlist"/>
        <w:numPr>
          <w:ilvl w:val="0"/>
          <w:numId w:val="3"/>
        </w:numPr>
        <w:rPr>
          <w:rFonts w:ascii="Times New Roman" w:hAnsi="Times New Roman" w:cs="Times New Roman"/>
          <w:sz w:val="24"/>
          <w:szCs w:val="24"/>
        </w:rPr>
      </w:pPr>
      <w:r w:rsidRPr="00917D28">
        <w:rPr>
          <w:rFonts w:ascii="Times New Roman" w:hAnsi="Times New Roman" w:cs="Times New Roman"/>
          <w:sz w:val="24"/>
          <w:szCs w:val="24"/>
        </w:rPr>
        <w:t xml:space="preserve">rekrutacja zasadnicza; </w:t>
      </w:r>
    </w:p>
    <w:p w:rsidR="00917D28" w:rsidRPr="00917D28" w:rsidRDefault="00917D28" w:rsidP="00917D28">
      <w:pPr>
        <w:pStyle w:val="Akapitzlist"/>
        <w:numPr>
          <w:ilvl w:val="0"/>
          <w:numId w:val="3"/>
        </w:numPr>
        <w:rPr>
          <w:rFonts w:ascii="Times New Roman" w:hAnsi="Times New Roman" w:cs="Times New Roman"/>
          <w:sz w:val="24"/>
          <w:szCs w:val="24"/>
        </w:rPr>
      </w:pPr>
      <w:r w:rsidRPr="00917D28">
        <w:rPr>
          <w:rFonts w:ascii="Times New Roman" w:hAnsi="Times New Roman" w:cs="Times New Roman"/>
          <w:sz w:val="24"/>
          <w:szCs w:val="24"/>
        </w:rPr>
        <w:t xml:space="preserve">rekrutacja uzupełniająca.  </w:t>
      </w:r>
    </w:p>
    <w:p w:rsidR="00917D28" w:rsidRPr="00917D28" w:rsidRDefault="00917D28" w:rsidP="00F3712F">
      <w:pPr>
        <w:rPr>
          <w:rFonts w:ascii="Times New Roman" w:hAnsi="Times New Roman" w:cs="Times New Roman"/>
          <w:b/>
          <w:sz w:val="24"/>
          <w:szCs w:val="24"/>
        </w:rPr>
      </w:pPr>
      <w:r w:rsidRPr="00917D28">
        <w:rPr>
          <w:rFonts w:ascii="Times New Roman" w:hAnsi="Times New Roman" w:cs="Times New Roman"/>
          <w:b/>
          <w:sz w:val="24"/>
          <w:szCs w:val="24"/>
        </w:rPr>
        <w:t>V</w:t>
      </w:r>
      <w:r w:rsidR="00EA73CC">
        <w:rPr>
          <w:rFonts w:ascii="Times New Roman" w:hAnsi="Times New Roman" w:cs="Times New Roman"/>
          <w:b/>
          <w:sz w:val="24"/>
          <w:szCs w:val="24"/>
        </w:rPr>
        <w:t>.</w:t>
      </w:r>
      <w:r>
        <w:rPr>
          <w:rFonts w:ascii="Times New Roman" w:hAnsi="Times New Roman" w:cs="Times New Roman"/>
          <w:b/>
          <w:sz w:val="24"/>
          <w:szCs w:val="24"/>
        </w:rPr>
        <w:t xml:space="preserve"> </w:t>
      </w:r>
      <w:r w:rsidRPr="00917D28">
        <w:rPr>
          <w:rFonts w:ascii="Times New Roman" w:hAnsi="Times New Roman" w:cs="Times New Roman"/>
          <w:b/>
          <w:sz w:val="24"/>
          <w:szCs w:val="24"/>
        </w:rPr>
        <w:t>Kryteria naboru</w:t>
      </w:r>
    </w:p>
    <w:p w:rsidR="00917D28" w:rsidRPr="00917D28" w:rsidRDefault="00917D28" w:rsidP="00917D28">
      <w:pPr>
        <w:jc w:val="center"/>
        <w:rPr>
          <w:rFonts w:ascii="Times New Roman" w:hAnsi="Times New Roman" w:cs="Times New Roman"/>
          <w:b/>
          <w:sz w:val="24"/>
          <w:szCs w:val="24"/>
        </w:rPr>
      </w:pPr>
      <w:r w:rsidRPr="00917D28">
        <w:rPr>
          <w:rFonts w:ascii="Times New Roman" w:hAnsi="Times New Roman" w:cs="Times New Roman"/>
          <w:b/>
          <w:sz w:val="24"/>
          <w:szCs w:val="24"/>
        </w:rPr>
        <w:t xml:space="preserve">§ </w:t>
      </w:r>
      <w:r w:rsidR="0057333F">
        <w:rPr>
          <w:rFonts w:ascii="Times New Roman" w:hAnsi="Times New Roman" w:cs="Times New Roman"/>
          <w:b/>
          <w:sz w:val="24"/>
          <w:szCs w:val="24"/>
        </w:rPr>
        <w:t>8</w:t>
      </w:r>
      <w:r w:rsidRPr="00917D28">
        <w:rPr>
          <w:rFonts w:ascii="Times New Roman" w:hAnsi="Times New Roman" w:cs="Times New Roman"/>
          <w:b/>
          <w:sz w:val="24"/>
          <w:szCs w:val="24"/>
        </w:rPr>
        <w:t>.</w:t>
      </w:r>
    </w:p>
    <w:p w:rsidR="002951DE" w:rsidRDefault="00917D28" w:rsidP="00917D28">
      <w:pPr>
        <w:jc w:val="both"/>
        <w:rPr>
          <w:rFonts w:ascii="Times New Roman" w:hAnsi="Times New Roman" w:cs="Times New Roman"/>
          <w:sz w:val="24"/>
          <w:szCs w:val="24"/>
        </w:rPr>
      </w:pPr>
      <w:r w:rsidRPr="00917D28">
        <w:rPr>
          <w:rFonts w:ascii="Times New Roman" w:hAnsi="Times New Roman" w:cs="Times New Roman"/>
          <w:sz w:val="24"/>
          <w:szCs w:val="24"/>
        </w:rPr>
        <w:t xml:space="preserve">1. Przepisy ustawy określają dwie grupy kryteriów naboru w rekrutacji zasadniczej: </w:t>
      </w:r>
    </w:p>
    <w:p w:rsidR="002951DE" w:rsidRDefault="00EA73CC" w:rsidP="00917D28">
      <w:pPr>
        <w:jc w:val="both"/>
        <w:rPr>
          <w:rFonts w:ascii="Times New Roman" w:hAnsi="Times New Roman" w:cs="Times New Roman"/>
          <w:sz w:val="24"/>
          <w:szCs w:val="24"/>
        </w:rPr>
      </w:pPr>
      <w:r>
        <w:rPr>
          <w:rFonts w:ascii="Times New Roman" w:hAnsi="Times New Roman" w:cs="Times New Roman"/>
          <w:sz w:val="24"/>
          <w:szCs w:val="24"/>
        </w:rPr>
        <w:t>a.</w:t>
      </w:r>
      <w:r w:rsidR="00917D28" w:rsidRPr="00917D28">
        <w:rPr>
          <w:rFonts w:ascii="Times New Roman" w:hAnsi="Times New Roman" w:cs="Times New Roman"/>
          <w:sz w:val="24"/>
          <w:szCs w:val="24"/>
        </w:rPr>
        <w:t xml:space="preserve"> I grupa:  ustawowe – jako I etap rekrutacji zasadniczej; </w:t>
      </w:r>
    </w:p>
    <w:p w:rsidR="00917D28" w:rsidRDefault="00EA73CC" w:rsidP="00917D28">
      <w:pPr>
        <w:jc w:val="both"/>
        <w:rPr>
          <w:rFonts w:ascii="Times New Roman" w:hAnsi="Times New Roman" w:cs="Times New Roman"/>
          <w:sz w:val="24"/>
          <w:szCs w:val="24"/>
        </w:rPr>
      </w:pPr>
      <w:r>
        <w:rPr>
          <w:rFonts w:ascii="Times New Roman" w:hAnsi="Times New Roman" w:cs="Times New Roman"/>
          <w:sz w:val="24"/>
          <w:szCs w:val="24"/>
        </w:rPr>
        <w:t>b.</w:t>
      </w:r>
      <w:r w:rsidR="002951DE">
        <w:rPr>
          <w:rFonts w:ascii="Times New Roman" w:hAnsi="Times New Roman" w:cs="Times New Roman"/>
          <w:sz w:val="24"/>
          <w:szCs w:val="24"/>
        </w:rPr>
        <w:t xml:space="preserve"> II grupa:  (organu prowadzącego)</w:t>
      </w:r>
      <w:r w:rsidR="00917D28" w:rsidRPr="00917D28">
        <w:rPr>
          <w:rFonts w:ascii="Times New Roman" w:hAnsi="Times New Roman" w:cs="Times New Roman"/>
          <w:sz w:val="24"/>
          <w:szCs w:val="24"/>
        </w:rPr>
        <w:t xml:space="preserve"> – jako II etap rekrutacji zasadniczej.  </w:t>
      </w:r>
    </w:p>
    <w:p w:rsidR="00891F3C" w:rsidRPr="00891F3C" w:rsidRDefault="00891F3C" w:rsidP="00891F3C">
      <w:pPr>
        <w:jc w:val="both"/>
        <w:rPr>
          <w:rFonts w:ascii="Times New Roman" w:hAnsi="Times New Roman" w:cs="Times New Roman"/>
          <w:sz w:val="24"/>
          <w:szCs w:val="24"/>
        </w:rPr>
      </w:pPr>
      <w:r>
        <w:rPr>
          <w:rFonts w:ascii="Times New Roman" w:hAnsi="Times New Roman" w:cs="Times New Roman"/>
          <w:sz w:val="24"/>
          <w:szCs w:val="24"/>
        </w:rPr>
        <w:t xml:space="preserve">2. </w:t>
      </w:r>
      <w:r w:rsidRPr="00891F3C">
        <w:rPr>
          <w:rFonts w:ascii="Times New Roman" w:hAnsi="Times New Roman" w:cs="Times New Roman"/>
          <w:sz w:val="24"/>
          <w:szCs w:val="24"/>
        </w:rPr>
        <w:t>Kandydaci biorący udział w postępowaniu rekrutacyjnym na rok 202</w:t>
      </w:r>
      <w:r w:rsidR="00CF5711">
        <w:rPr>
          <w:rFonts w:ascii="Times New Roman" w:hAnsi="Times New Roman" w:cs="Times New Roman"/>
          <w:sz w:val="24"/>
          <w:szCs w:val="24"/>
        </w:rPr>
        <w:t>5</w:t>
      </w:r>
      <w:r w:rsidRPr="00891F3C">
        <w:rPr>
          <w:rFonts w:ascii="Times New Roman" w:hAnsi="Times New Roman" w:cs="Times New Roman"/>
          <w:sz w:val="24"/>
          <w:szCs w:val="24"/>
        </w:rPr>
        <w:t>/202</w:t>
      </w:r>
      <w:r w:rsidR="00CF5711">
        <w:rPr>
          <w:rFonts w:ascii="Times New Roman" w:hAnsi="Times New Roman" w:cs="Times New Roman"/>
          <w:sz w:val="24"/>
          <w:szCs w:val="24"/>
        </w:rPr>
        <w:t>6</w:t>
      </w:r>
      <w:r w:rsidRPr="00891F3C">
        <w:rPr>
          <w:rFonts w:ascii="Times New Roman" w:hAnsi="Times New Roman" w:cs="Times New Roman"/>
          <w:sz w:val="24"/>
          <w:szCs w:val="24"/>
        </w:rPr>
        <w:t xml:space="preserve"> przyjmowani są w oparciu o liczbę</w:t>
      </w:r>
      <w:r>
        <w:rPr>
          <w:rFonts w:ascii="Times New Roman" w:hAnsi="Times New Roman" w:cs="Times New Roman"/>
          <w:sz w:val="24"/>
          <w:szCs w:val="24"/>
        </w:rPr>
        <w:t xml:space="preserve"> </w:t>
      </w:r>
      <w:r w:rsidRPr="00891F3C">
        <w:rPr>
          <w:rFonts w:ascii="Times New Roman" w:hAnsi="Times New Roman" w:cs="Times New Roman"/>
          <w:sz w:val="24"/>
          <w:szCs w:val="24"/>
        </w:rPr>
        <w:t>punktów uzyskanych w zależności od spełnionych kryteriów.</w:t>
      </w:r>
    </w:p>
    <w:p w:rsidR="00891F3C" w:rsidRPr="00917D28" w:rsidRDefault="00891F3C" w:rsidP="00891F3C">
      <w:pPr>
        <w:jc w:val="both"/>
        <w:rPr>
          <w:rFonts w:ascii="Times New Roman" w:hAnsi="Times New Roman" w:cs="Times New Roman"/>
          <w:sz w:val="24"/>
          <w:szCs w:val="24"/>
        </w:rPr>
      </w:pPr>
      <w:r w:rsidRPr="00891F3C">
        <w:rPr>
          <w:rFonts w:ascii="Times New Roman" w:hAnsi="Times New Roman" w:cs="Times New Roman"/>
          <w:sz w:val="24"/>
          <w:szCs w:val="24"/>
        </w:rPr>
        <w:t xml:space="preserve">3. Kolejność złożenia wniosku nie ma wpływu na przyjęcie dziecka do </w:t>
      </w:r>
      <w:r>
        <w:rPr>
          <w:rFonts w:ascii="Times New Roman" w:hAnsi="Times New Roman" w:cs="Times New Roman"/>
          <w:sz w:val="24"/>
          <w:szCs w:val="24"/>
        </w:rPr>
        <w:t xml:space="preserve">punktu przedszkolnego lub </w:t>
      </w:r>
      <w:r w:rsidRPr="00891F3C">
        <w:rPr>
          <w:rFonts w:ascii="Times New Roman" w:hAnsi="Times New Roman" w:cs="Times New Roman"/>
          <w:sz w:val="24"/>
          <w:szCs w:val="24"/>
        </w:rPr>
        <w:t>oddziału przedszkolnego w szkole</w:t>
      </w:r>
      <w:r>
        <w:rPr>
          <w:rFonts w:ascii="Times New Roman" w:hAnsi="Times New Roman" w:cs="Times New Roman"/>
          <w:sz w:val="24"/>
          <w:szCs w:val="24"/>
        </w:rPr>
        <w:t>.</w:t>
      </w:r>
    </w:p>
    <w:p w:rsidR="00747DE0" w:rsidRDefault="006A4D36" w:rsidP="006A4D36">
      <w:pPr>
        <w:jc w:val="both"/>
        <w:rPr>
          <w:rFonts w:ascii="Times New Roman" w:hAnsi="Times New Roman" w:cs="Times New Roman"/>
          <w:sz w:val="24"/>
          <w:szCs w:val="24"/>
        </w:rPr>
      </w:pPr>
      <w:r>
        <w:rPr>
          <w:rFonts w:ascii="Times New Roman" w:hAnsi="Times New Roman" w:cs="Times New Roman"/>
          <w:sz w:val="24"/>
          <w:szCs w:val="24"/>
        </w:rPr>
        <w:t>4</w:t>
      </w:r>
      <w:r w:rsidR="00917D28" w:rsidRPr="00917D28">
        <w:rPr>
          <w:rFonts w:ascii="Times New Roman" w:hAnsi="Times New Roman" w:cs="Times New Roman"/>
          <w:sz w:val="24"/>
          <w:szCs w:val="24"/>
        </w:rPr>
        <w:t xml:space="preserve">. </w:t>
      </w:r>
      <w:r w:rsidRPr="006A4D36">
        <w:rPr>
          <w:rFonts w:ascii="Times New Roman" w:hAnsi="Times New Roman" w:cs="Times New Roman"/>
          <w:sz w:val="24"/>
          <w:szCs w:val="24"/>
        </w:rPr>
        <w:t>Do przedszkoli, innych form wychowania przedszkolnego i oddziałów przedszkolnych w szkołach podstawowych</w:t>
      </w:r>
      <w:r>
        <w:rPr>
          <w:rFonts w:ascii="Times New Roman" w:hAnsi="Times New Roman" w:cs="Times New Roman"/>
          <w:sz w:val="24"/>
          <w:szCs w:val="24"/>
        </w:rPr>
        <w:t xml:space="preserve"> </w:t>
      </w:r>
      <w:r w:rsidRPr="006A4D36">
        <w:rPr>
          <w:rFonts w:ascii="Times New Roman" w:hAnsi="Times New Roman" w:cs="Times New Roman"/>
          <w:sz w:val="24"/>
          <w:szCs w:val="24"/>
        </w:rPr>
        <w:t>przyjmuje się kandydatów zamieszkałych na obszarze danej gminy, dzieci 6-letnie spełniające roczne obowiązkowe</w:t>
      </w:r>
      <w:r>
        <w:rPr>
          <w:rFonts w:ascii="Times New Roman" w:hAnsi="Times New Roman" w:cs="Times New Roman"/>
          <w:sz w:val="24"/>
          <w:szCs w:val="24"/>
        </w:rPr>
        <w:t xml:space="preserve"> </w:t>
      </w:r>
      <w:r w:rsidRPr="006A4D36">
        <w:rPr>
          <w:rFonts w:ascii="Times New Roman" w:hAnsi="Times New Roman" w:cs="Times New Roman"/>
          <w:sz w:val="24"/>
          <w:szCs w:val="24"/>
        </w:rPr>
        <w:t>przygotowanie przedszkolne</w:t>
      </w:r>
      <w:r>
        <w:rPr>
          <w:rFonts w:ascii="Times New Roman" w:hAnsi="Times New Roman" w:cs="Times New Roman"/>
          <w:sz w:val="24"/>
          <w:szCs w:val="24"/>
        </w:rPr>
        <w:t xml:space="preserve"> </w:t>
      </w:r>
      <w:r w:rsidRPr="006A4D36">
        <w:rPr>
          <w:rFonts w:ascii="Times New Roman" w:hAnsi="Times New Roman" w:cs="Times New Roman"/>
          <w:sz w:val="24"/>
          <w:szCs w:val="24"/>
        </w:rPr>
        <w:t>oraz dzieci 3, 4 i 5 letnie mające prawo do edukacji przedszkolnej, lecz bez gwarancji,</w:t>
      </w:r>
      <w:r>
        <w:rPr>
          <w:rFonts w:ascii="Times New Roman" w:hAnsi="Times New Roman" w:cs="Times New Roman"/>
          <w:sz w:val="24"/>
          <w:szCs w:val="24"/>
        </w:rPr>
        <w:t xml:space="preserve"> </w:t>
      </w:r>
      <w:r w:rsidRPr="006A4D36">
        <w:rPr>
          <w:rFonts w:ascii="Times New Roman" w:hAnsi="Times New Roman" w:cs="Times New Roman"/>
          <w:sz w:val="24"/>
          <w:szCs w:val="24"/>
        </w:rPr>
        <w:t>że osoba zainteresowana zostanie przyjęta do wybranej placówki.</w:t>
      </w:r>
    </w:p>
    <w:p w:rsidR="00747DE0" w:rsidRDefault="006A4D36" w:rsidP="00917D28">
      <w:pPr>
        <w:jc w:val="both"/>
        <w:rPr>
          <w:rFonts w:ascii="Times New Roman" w:hAnsi="Times New Roman" w:cs="Times New Roman"/>
          <w:sz w:val="24"/>
          <w:szCs w:val="24"/>
        </w:rPr>
      </w:pPr>
      <w:r>
        <w:rPr>
          <w:rFonts w:ascii="Times New Roman" w:hAnsi="Times New Roman" w:cs="Times New Roman"/>
          <w:sz w:val="24"/>
          <w:szCs w:val="24"/>
        </w:rPr>
        <w:t>5</w:t>
      </w:r>
      <w:r w:rsidR="00917D28" w:rsidRPr="00917D28">
        <w:rPr>
          <w:rFonts w:ascii="Times New Roman" w:hAnsi="Times New Roman" w:cs="Times New Roman"/>
          <w:sz w:val="24"/>
          <w:szCs w:val="24"/>
        </w:rPr>
        <w:t>. W pierwszej kolejności zostaną przyjęte te dzieci, które potrzebują szczególnego wsparcia państwa, spełniające kryteria ustawowe – wszystkie te kryteria mają jednakową wartość:</w:t>
      </w:r>
    </w:p>
    <w:p w:rsidR="00747DE0" w:rsidRDefault="00747DE0" w:rsidP="00917D28">
      <w:pPr>
        <w:jc w:val="both"/>
        <w:rPr>
          <w:rFonts w:ascii="Times New Roman" w:hAnsi="Times New Roman" w:cs="Times New Roman"/>
          <w:sz w:val="24"/>
          <w:szCs w:val="24"/>
        </w:rPr>
      </w:pPr>
      <w:r>
        <w:rPr>
          <w:rFonts w:ascii="Times New Roman" w:hAnsi="Times New Roman" w:cs="Times New Roman"/>
          <w:sz w:val="24"/>
          <w:szCs w:val="24"/>
        </w:rPr>
        <w:t xml:space="preserve">a. </w:t>
      </w:r>
      <w:r w:rsidR="00917D28" w:rsidRPr="00917D28">
        <w:rPr>
          <w:rFonts w:ascii="Times New Roman" w:hAnsi="Times New Roman" w:cs="Times New Roman"/>
          <w:sz w:val="24"/>
          <w:szCs w:val="24"/>
        </w:rPr>
        <w:t>wielodzietność rodziny kandydata:</w:t>
      </w:r>
      <w:r>
        <w:rPr>
          <w:rFonts w:ascii="Times New Roman" w:hAnsi="Times New Roman" w:cs="Times New Roman"/>
          <w:sz w:val="24"/>
          <w:szCs w:val="24"/>
        </w:rPr>
        <w:t xml:space="preserve"> 3 i więcej dzieci: 10 pkt. </w:t>
      </w:r>
    </w:p>
    <w:p w:rsidR="00747DE0" w:rsidRDefault="00747DE0" w:rsidP="00917D28">
      <w:pPr>
        <w:jc w:val="both"/>
        <w:rPr>
          <w:rFonts w:ascii="Times New Roman" w:hAnsi="Times New Roman" w:cs="Times New Roman"/>
          <w:sz w:val="24"/>
          <w:szCs w:val="24"/>
        </w:rPr>
      </w:pPr>
      <w:r>
        <w:rPr>
          <w:rFonts w:ascii="Times New Roman" w:hAnsi="Times New Roman" w:cs="Times New Roman"/>
          <w:sz w:val="24"/>
          <w:szCs w:val="24"/>
        </w:rPr>
        <w:t xml:space="preserve">b. </w:t>
      </w:r>
      <w:r w:rsidR="00917D28" w:rsidRPr="00917D28">
        <w:rPr>
          <w:rFonts w:ascii="Times New Roman" w:hAnsi="Times New Roman" w:cs="Times New Roman"/>
          <w:sz w:val="24"/>
          <w:szCs w:val="24"/>
        </w:rPr>
        <w:t>niepełno</w:t>
      </w:r>
      <w:r>
        <w:rPr>
          <w:rFonts w:ascii="Times New Roman" w:hAnsi="Times New Roman" w:cs="Times New Roman"/>
          <w:sz w:val="24"/>
          <w:szCs w:val="24"/>
        </w:rPr>
        <w:t xml:space="preserve">sprawność kandydata: 10 pkt. </w:t>
      </w:r>
    </w:p>
    <w:p w:rsidR="00747DE0" w:rsidRDefault="00747DE0" w:rsidP="00917D28">
      <w:pPr>
        <w:jc w:val="both"/>
        <w:rPr>
          <w:rFonts w:ascii="Times New Roman" w:hAnsi="Times New Roman" w:cs="Times New Roman"/>
          <w:sz w:val="24"/>
          <w:szCs w:val="24"/>
        </w:rPr>
      </w:pPr>
      <w:r>
        <w:rPr>
          <w:rFonts w:ascii="Times New Roman" w:hAnsi="Times New Roman" w:cs="Times New Roman"/>
          <w:sz w:val="24"/>
          <w:szCs w:val="24"/>
        </w:rPr>
        <w:t xml:space="preserve">c. </w:t>
      </w:r>
      <w:r w:rsidR="00917D28" w:rsidRPr="00917D28">
        <w:rPr>
          <w:rFonts w:ascii="Times New Roman" w:hAnsi="Times New Roman" w:cs="Times New Roman"/>
          <w:sz w:val="24"/>
          <w:szCs w:val="24"/>
        </w:rPr>
        <w:t>niepełnosprawność jednego z rodziców/opiekunów</w:t>
      </w:r>
      <w:r>
        <w:rPr>
          <w:rFonts w:ascii="Times New Roman" w:hAnsi="Times New Roman" w:cs="Times New Roman"/>
          <w:sz w:val="24"/>
          <w:szCs w:val="24"/>
        </w:rPr>
        <w:t xml:space="preserve"> prawnych kandydata: 10 pkt. </w:t>
      </w:r>
    </w:p>
    <w:p w:rsidR="006F04B0" w:rsidRDefault="00747DE0" w:rsidP="00917D28">
      <w:pPr>
        <w:jc w:val="both"/>
        <w:rPr>
          <w:rFonts w:ascii="Times New Roman" w:hAnsi="Times New Roman" w:cs="Times New Roman"/>
          <w:sz w:val="24"/>
          <w:szCs w:val="24"/>
        </w:rPr>
      </w:pPr>
      <w:r>
        <w:rPr>
          <w:rFonts w:ascii="Times New Roman" w:hAnsi="Times New Roman" w:cs="Times New Roman"/>
          <w:sz w:val="24"/>
          <w:szCs w:val="24"/>
        </w:rPr>
        <w:t xml:space="preserve">d. </w:t>
      </w:r>
      <w:r w:rsidR="00917D28" w:rsidRPr="00917D28">
        <w:rPr>
          <w:rFonts w:ascii="Times New Roman" w:hAnsi="Times New Roman" w:cs="Times New Roman"/>
          <w:sz w:val="24"/>
          <w:szCs w:val="24"/>
        </w:rPr>
        <w:t>niepełnosprawność obojga rodziców/</w:t>
      </w:r>
      <w:r w:rsidR="006F04B0">
        <w:rPr>
          <w:rFonts w:ascii="Times New Roman" w:hAnsi="Times New Roman" w:cs="Times New Roman"/>
          <w:sz w:val="24"/>
          <w:szCs w:val="24"/>
        </w:rPr>
        <w:t xml:space="preserve">opiekunów prawnych: 10 pkt. </w:t>
      </w:r>
    </w:p>
    <w:p w:rsidR="006F04B0" w:rsidRDefault="006F04B0" w:rsidP="00917D28">
      <w:pPr>
        <w:jc w:val="both"/>
        <w:rPr>
          <w:rFonts w:ascii="Times New Roman" w:hAnsi="Times New Roman" w:cs="Times New Roman"/>
          <w:sz w:val="24"/>
          <w:szCs w:val="24"/>
        </w:rPr>
      </w:pPr>
      <w:r>
        <w:rPr>
          <w:rFonts w:ascii="Times New Roman" w:hAnsi="Times New Roman" w:cs="Times New Roman"/>
          <w:sz w:val="24"/>
          <w:szCs w:val="24"/>
        </w:rPr>
        <w:t xml:space="preserve">e. </w:t>
      </w:r>
      <w:r w:rsidR="00917D28" w:rsidRPr="00917D28">
        <w:rPr>
          <w:rFonts w:ascii="Times New Roman" w:hAnsi="Times New Roman" w:cs="Times New Roman"/>
          <w:sz w:val="24"/>
          <w:szCs w:val="24"/>
        </w:rPr>
        <w:t>niepełnosprawność r</w:t>
      </w:r>
      <w:r>
        <w:rPr>
          <w:rFonts w:ascii="Times New Roman" w:hAnsi="Times New Roman" w:cs="Times New Roman"/>
          <w:sz w:val="24"/>
          <w:szCs w:val="24"/>
        </w:rPr>
        <w:t xml:space="preserve">odzeństwa kandydata: 10 pkt. </w:t>
      </w:r>
    </w:p>
    <w:p w:rsidR="006F04B0" w:rsidRDefault="006F04B0" w:rsidP="00917D28">
      <w:pPr>
        <w:jc w:val="both"/>
        <w:rPr>
          <w:rFonts w:ascii="Times New Roman" w:hAnsi="Times New Roman" w:cs="Times New Roman"/>
          <w:sz w:val="24"/>
          <w:szCs w:val="24"/>
        </w:rPr>
      </w:pPr>
      <w:r>
        <w:rPr>
          <w:rFonts w:ascii="Times New Roman" w:hAnsi="Times New Roman" w:cs="Times New Roman"/>
          <w:sz w:val="24"/>
          <w:szCs w:val="24"/>
        </w:rPr>
        <w:t xml:space="preserve">f. </w:t>
      </w:r>
      <w:r w:rsidR="00917D28" w:rsidRPr="00917D28">
        <w:rPr>
          <w:rFonts w:ascii="Times New Roman" w:hAnsi="Times New Roman" w:cs="Times New Roman"/>
          <w:sz w:val="24"/>
          <w:szCs w:val="24"/>
        </w:rPr>
        <w:t xml:space="preserve">samotne wychowywanie kandydata w rodzinie: 10 pkt. (samotne wychowywanie dziecka oznacza wychowywanie dziecka przez pannę, kawalera, wdowę, osobę pozostającą w separacji orzeczonej prawomocnym wyrokiem sądu, osobę rozwiedzioną, chyba, że osoba taka wychowuje wspólnie co najmniej jedno dziecko z jego rodzicem </w:t>
      </w:r>
      <w:r w:rsidR="00917D28" w:rsidRPr="008F1B28">
        <w:rPr>
          <w:rFonts w:ascii="Times New Roman" w:hAnsi="Times New Roman" w:cs="Times New Roman"/>
          <w:sz w:val="24"/>
          <w:szCs w:val="24"/>
        </w:rPr>
        <w:t>–</w:t>
      </w:r>
      <w:r w:rsidR="008F1B28" w:rsidRPr="008F1B28">
        <w:rPr>
          <w:rFonts w:ascii="Times New Roman" w:hAnsi="Times New Roman" w:cs="Times New Roman"/>
        </w:rPr>
        <w:t xml:space="preserve"> art. 4 pkt. </w:t>
      </w:r>
      <w:r w:rsidR="008F1B28" w:rsidRPr="008F1B28">
        <w:rPr>
          <w:rFonts w:ascii="Times New Roman" w:hAnsi="Times New Roman" w:cs="Times New Roman"/>
          <w:sz w:val="24"/>
          <w:szCs w:val="24"/>
        </w:rPr>
        <w:t>43</w:t>
      </w:r>
      <w:r>
        <w:rPr>
          <w:rFonts w:ascii="Times New Roman" w:hAnsi="Times New Roman" w:cs="Times New Roman"/>
          <w:sz w:val="24"/>
          <w:szCs w:val="24"/>
        </w:rPr>
        <w:t xml:space="preserve"> ustawy </w:t>
      </w:r>
      <w:r w:rsidR="00233A73">
        <w:rPr>
          <w:rFonts w:ascii="Times New Roman" w:hAnsi="Times New Roman" w:cs="Times New Roman"/>
          <w:sz w:val="24"/>
          <w:szCs w:val="24"/>
        </w:rPr>
        <w:t xml:space="preserve">                   </w:t>
      </w:r>
      <w:r>
        <w:rPr>
          <w:rFonts w:ascii="Times New Roman" w:hAnsi="Times New Roman" w:cs="Times New Roman"/>
          <w:sz w:val="24"/>
          <w:szCs w:val="24"/>
        </w:rPr>
        <w:t xml:space="preserve">o systemie oświaty). </w:t>
      </w:r>
    </w:p>
    <w:p w:rsidR="006F04B0" w:rsidRDefault="006F04B0" w:rsidP="00917D28">
      <w:pPr>
        <w:jc w:val="both"/>
        <w:rPr>
          <w:rFonts w:ascii="Times New Roman" w:hAnsi="Times New Roman" w:cs="Times New Roman"/>
          <w:sz w:val="24"/>
          <w:szCs w:val="24"/>
        </w:rPr>
      </w:pPr>
      <w:r>
        <w:rPr>
          <w:rFonts w:ascii="Times New Roman" w:hAnsi="Times New Roman" w:cs="Times New Roman"/>
          <w:sz w:val="24"/>
          <w:szCs w:val="24"/>
        </w:rPr>
        <w:t xml:space="preserve">g. </w:t>
      </w:r>
      <w:r w:rsidR="00917D28" w:rsidRPr="00917D28">
        <w:rPr>
          <w:rFonts w:ascii="Times New Roman" w:hAnsi="Times New Roman" w:cs="Times New Roman"/>
          <w:sz w:val="24"/>
          <w:szCs w:val="24"/>
        </w:rPr>
        <w:t xml:space="preserve">objęcie kandydata pieczą zastępczą: 10 pkt. </w:t>
      </w:r>
    </w:p>
    <w:p w:rsidR="006F04B0" w:rsidRDefault="00917D28" w:rsidP="00917D28">
      <w:pPr>
        <w:jc w:val="both"/>
        <w:rPr>
          <w:rFonts w:ascii="Times New Roman" w:hAnsi="Times New Roman" w:cs="Times New Roman"/>
          <w:sz w:val="24"/>
          <w:szCs w:val="24"/>
        </w:rPr>
      </w:pPr>
      <w:r w:rsidRPr="00917D28">
        <w:rPr>
          <w:rFonts w:ascii="Times New Roman" w:hAnsi="Times New Roman" w:cs="Times New Roman"/>
          <w:sz w:val="24"/>
          <w:szCs w:val="24"/>
        </w:rPr>
        <w:t xml:space="preserve">5. W przypadku równorzędnych wyników uzyskanych w pierwszym etapie zasadniczego postępowania rekrutacyjnego lub jeżeli po zakończeniu tego etapu przedszkole nadal dysponuje wolnymi miejscami, na drugim etapie zasadniczego postępowania rekrutacyjnego są brane po uwagę kryteria uchwalone przez organ prowadzący: </w:t>
      </w:r>
    </w:p>
    <w:p w:rsidR="00AB0369" w:rsidRDefault="006F04B0" w:rsidP="00917D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 rodzeństwo kandydata </w:t>
      </w:r>
      <w:r w:rsidR="00CC266A">
        <w:rPr>
          <w:rFonts w:ascii="Times New Roman" w:hAnsi="Times New Roman" w:cs="Times New Roman"/>
          <w:sz w:val="24"/>
          <w:szCs w:val="24"/>
        </w:rPr>
        <w:t>uczęszcza do tej szkoły</w:t>
      </w:r>
      <w:r w:rsidR="00AB0369">
        <w:rPr>
          <w:rFonts w:ascii="Times New Roman" w:hAnsi="Times New Roman" w:cs="Times New Roman"/>
          <w:sz w:val="24"/>
          <w:szCs w:val="24"/>
        </w:rPr>
        <w:t>, 10 pkt.;</w:t>
      </w:r>
    </w:p>
    <w:p w:rsidR="00233A73" w:rsidRDefault="00AB0369" w:rsidP="00917D28">
      <w:pPr>
        <w:jc w:val="both"/>
        <w:rPr>
          <w:rFonts w:ascii="Times New Roman" w:hAnsi="Times New Roman" w:cs="Times New Roman"/>
          <w:sz w:val="24"/>
          <w:szCs w:val="24"/>
        </w:rPr>
      </w:pPr>
      <w:r>
        <w:rPr>
          <w:rFonts w:ascii="Times New Roman" w:hAnsi="Times New Roman" w:cs="Times New Roman"/>
          <w:sz w:val="24"/>
          <w:szCs w:val="24"/>
        </w:rPr>
        <w:t xml:space="preserve">b. </w:t>
      </w:r>
      <w:r w:rsidR="004D5BBD">
        <w:rPr>
          <w:rFonts w:ascii="Times New Roman" w:hAnsi="Times New Roman" w:cs="Times New Roman"/>
          <w:sz w:val="24"/>
          <w:szCs w:val="24"/>
        </w:rPr>
        <w:t>zatrudnienie rodziców</w:t>
      </w:r>
      <w:r w:rsidR="0006570F">
        <w:rPr>
          <w:rFonts w:ascii="Times New Roman" w:hAnsi="Times New Roman" w:cs="Times New Roman"/>
          <w:sz w:val="24"/>
          <w:szCs w:val="24"/>
        </w:rPr>
        <w:t xml:space="preserve"> – 20 pkt (matka-10, ojciec-10)</w:t>
      </w:r>
      <w:r w:rsidR="00F17B11">
        <w:rPr>
          <w:rFonts w:ascii="Times New Roman" w:hAnsi="Times New Roman" w:cs="Times New Roman"/>
          <w:sz w:val="24"/>
          <w:szCs w:val="24"/>
        </w:rPr>
        <w:t>.</w:t>
      </w:r>
      <w:bookmarkStart w:id="1" w:name="_GoBack"/>
      <w:bookmarkEnd w:id="1"/>
    </w:p>
    <w:p w:rsidR="00922F5E" w:rsidRDefault="00922F5E" w:rsidP="00922F5E">
      <w:pPr>
        <w:jc w:val="both"/>
        <w:rPr>
          <w:rFonts w:ascii="Times New Roman" w:hAnsi="Times New Roman" w:cs="Times New Roman"/>
          <w:sz w:val="24"/>
          <w:szCs w:val="24"/>
        </w:rPr>
      </w:pPr>
      <w:r w:rsidRPr="00922F5E">
        <w:rPr>
          <w:rFonts w:ascii="Times New Roman" w:hAnsi="Times New Roman" w:cs="Times New Roman"/>
          <w:sz w:val="24"/>
          <w:szCs w:val="24"/>
        </w:rPr>
        <w:t xml:space="preserve">6. W przypadku zaistnienia sytuacji, gdy liczba wolnych miejsc jest mniejsza niż liczba kandydatów, którzy uzyskali równorzędne wyniki, Komisja Rekrutacyjna ustalając kolejność kwalifikacji bierze pod uwagę wolne miejsca w danej grupie wiekowej. </w:t>
      </w:r>
    </w:p>
    <w:p w:rsidR="00922F5E" w:rsidRDefault="00922F5E" w:rsidP="009E6AD6">
      <w:pPr>
        <w:jc w:val="both"/>
        <w:rPr>
          <w:rFonts w:ascii="Times New Roman" w:hAnsi="Times New Roman" w:cs="Times New Roman"/>
          <w:sz w:val="24"/>
          <w:szCs w:val="24"/>
        </w:rPr>
      </w:pPr>
      <w:r w:rsidRPr="00922F5E">
        <w:rPr>
          <w:rFonts w:ascii="Times New Roman" w:hAnsi="Times New Roman" w:cs="Times New Roman"/>
          <w:sz w:val="24"/>
          <w:szCs w:val="24"/>
        </w:rPr>
        <w:t xml:space="preserve">7. Po podaniu do publicznej wiadomości listy kandydatów zakwalifikowanych </w:t>
      </w:r>
      <w:r w:rsidR="00233A73">
        <w:rPr>
          <w:rFonts w:ascii="Times New Roman" w:hAnsi="Times New Roman" w:cs="Times New Roman"/>
          <w:sz w:val="24"/>
          <w:szCs w:val="24"/>
        </w:rPr>
        <w:t xml:space="preserve">                                   </w:t>
      </w:r>
      <w:r w:rsidRPr="00922F5E">
        <w:rPr>
          <w:rFonts w:ascii="Times New Roman" w:hAnsi="Times New Roman" w:cs="Times New Roman"/>
          <w:sz w:val="24"/>
          <w:szCs w:val="24"/>
        </w:rPr>
        <w:t xml:space="preserve">i niezakwalifikowanych rodzice/opiekunowie prawni zobowiązani są do złożenia pisemnego oświadczenia woli przyjęcia dziecka do </w:t>
      </w:r>
      <w:r>
        <w:rPr>
          <w:rFonts w:ascii="Times New Roman" w:hAnsi="Times New Roman" w:cs="Times New Roman"/>
          <w:sz w:val="24"/>
          <w:szCs w:val="24"/>
        </w:rPr>
        <w:t>punktu lub oddziału przedszkolnego</w:t>
      </w:r>
      <w:r w:rsidR="00BF7B23">
        <w:rPr>
          <w:rFonts w:ascii="Times New Roman" w:hAnsi="Times New Roman" w:cs="Times New Roman"/>
          <w:sz w:val="24"/>
          <w:szCs w:val="24"/>
        </w:rPr>
        <w:t xml:space="preserve"> </w:t>
      </w:r>
      <w:r w:rsidR="00606890" w:rsidRPr="00606890">
        <w:rPr>
          <w:rFonts w:ascii="Times New Roman" w:hAnsi="Times New Roman" w:cs="Times New Roman"/>
          <w:b/>
          <w:sz w:val="24"/>
          <w:szCs w:val="24"/>
        </w:rPr>
        <w:t>(Załącznik Nr 3 do procedury czynności)</w:t>
      </w:r>
      <w:r w:rsidR="00606890">
        <w:rPr>
          <w:rFonts w:ascii="Times New Roman" w:hAnsi="Times New Roman" w:cs="Times New Roman"/>
          <w:sz w:val="24"/>
          <w:szCs w:val="24"/>
        </w:rPr>
        <w:t xml:space="preserve">. W </w:t>
      </w:r>
      <w:r w:rsidR="009E6AD6" w:rsidRPr="009E6AD6">
        <w:rPr>
          <w:rFonts w:ascii="Times New Roman" w:hAnsi="Times New Roman" w:cs="Times New Roman"/>
          <w:sz w:val="24"/>
          <w:szCs w:val="24"/>
        </w:rPr>
        <w:t>przypadku</w:t>
      </w:r>
      <w:r w:rsidR="009E6AD6">
        <w:rPr>
          <w:rFonts w:ascii="Times New Roman" w:hAnsi="Times New Roman" w:cs="Times New Roman"/>
          <w:sz w:val="24"/>
          <w:szCs w:val="24"/>
        </w:rPr>
        <w:t xml:space="preserve"> </w:t>
      </w:r>
      <w:r w:rsidR="009E6AD6" w:rsidRPr="009E6AD6">
        <w:rPr>
          <w:rFonts w:ascii="Times New Roman" w:hAnsi="Times New Roman" w:cs="Times New Roman"/>
          <w:sz w:val="24"/>
          <w:szCs w:val="24"/>
        </w:rPr>
        <w:t>braku złożenia stosownego oświadczenia uznaje się, że rodzic/opiekun prawny rezygnuje z miejsca w</w:t>
      </w:r>
      <w:r w:rsidR="009E6AD6">
        <w:rPr>
          <w:rFonts w:ascii="Times New Roman" w:hAnsi="Times New Roman" w:cs="Times New Roman"/>
          <w:sz w:val="24"/>
          <w:szCs w:val="24"/>
        </w:rPr>
        <w:t xml:space="preserve"> </w:t>
      </w:r>
      <w:r w:rsidR="009E6AD6" w:rsidRPr="009E6AD6">
        <w:rPr>
          <w:rFonts w:ascii="Times New Roman" w:hAnsi="Times New Roman" w:cs="Times New Roman"/>
          <w:sz w:val="24"/>
          <w:szCs w:val="24"/>
        </w:rPr>
        <w:t xml:space="preserve">danym przedszkolu/oddziale przedszkolnym/innej formie wychowania </w:t>
      </w:r>
      <w:r w:rsidR="009E6AD6">
        <w:rPr>
          <w:rFonts w:ascii="Times New Roman" w:hAnsi="Times New Roman" w:cs="Times New Roman"/>
          <w:sz w:val="24"/>
          <w:szCs w:val="24"/>
        </w:rPr>
        <w:t xml:space="preserve"> </w:t>
      </w:r>
      <w:r w:rsidR="009E6AD6" w:rsidRPr="009E6AD6">
        <w:rPr>
          <w:rFonts w:ascii="Times New Roman" w:hAnsi="Times New Roman" w:cs="Times New Roman"/>
          <w:sz w:val="24"/>
          <w:szCs w:val="24"/>
        </w:rPr>
        <w:t>przedszkolnego</w:t>
      </w:r>
      <w:r w:rsidR="009E6AD6">
        <w:rPr>
          <w:rFonts w:ascii="Times New Roman" w:hAnsi="Times New Roman" w:cs="Times New Roman"/>
          <w:sz w:val="24"/>
          <w:szCs w:val="24"/>
        </w:rPr>
        <w:t>.</w:t>
      </w:r>
    </w:p>
    <w:p w:rsidR="00922F5E" w:rsidRDefault="00922F5E" w:rsidP="00922F5E">
      <w:pPr>
        <w:jc w:val="both"/>
        <w:rPr>
          <w:rFonts w:ascii="Times New Roman" w:hAnsi="Times New Roman" w:cs="Times New Roman"/>
          <w:sz w:val="24"/>
          <w:szCs w:val="24"/>
        </w:rPr>
      </w:pPr>
      <w:r>
        <w:rPr>
          <w:rFonts w:ascii="Times New Roman" w:hAnsi="Times New Roman" w:cs="Times New Roman"/>
          <w:sz w:val="24"/>
          <w:szCs w:val="24"/>
        </w:rPr>
        <w:t>8</w:t>
      </w:r>
      <w:r w:rsidRPr="00922F5E">
        <w:rPr>
          <w:rFonts w:ascii="Times New Roman" w:hAnsi="Times New Roman" w:cs="Times New Roman"/>
          <w:sz w:val="24"/>
          <w:szCs w:val="24"/>
        </w:rPr>
        <w:t xml:space="preserve">. Jeżeli po przeprowadzeniu postępowania rekrutacyjnego zgodnie z ww. kryteriami placówka nadal dysponuje wolnymi miejscami, dyrektor placówki przeprowadza postępowanie uzupełniające. </w:t>
      </w:r>
    </w:p>
    <w:p w:rsidR="006A18EE" w:rsidRDefault="00922F5E" w:rsidP="00922F5E">
      <w:pPr>
        <w:jc w:val="both"/>
        <w:rPr>
          <w:rFonts w:ascii="Times New Roman" w:hAnsi="Times New Roman" w:cs="Times New Roman"/>
          <w:sz w:val="24"/>
          <w:szCs w:val="24"/>
        </w:rPr>
      </w:pPr>
      <w:r>
        <w:rPr>
          <w:rFonts w:ascii="Times New Roman" w:hAnsi="Times New Roman" w:cs="Times New Roman"/>
          <w:sz w:val="24"/>
          <w:szCs w:val="24"/>
        </w:rPr>
        <w:t>9</w:t>
      </w:r>
      <w:r w:rsidRPr="00922F5E">
        <w:rPr>
          <w:rFonts w:ascii="Times New Roman" w:hAnsi="Times New Roman" w:cs="Times New Roman"/>
          <w:sz w:val="24"/>
          <w:szCs w:val="24"/>
        </w:rPr>
        <w:t>. Rodzice/opiekunowie prawni zobowiązani są potwierdzić fakt spełnienia kryteriów opisanych w procedurze rekrutacji poprzez dostar</w:t>
      </w:r>
      <w:r w:rsidR="006A18EE">
        <w:rPr>
          <w:rFonts w:ascii="Times New Roman" w:hAnsi="Times New Roman" w:cs="Times New Roman"/>
          <w:sz w:val="24"/>
          <w:szCs w:val="24"/>
        </w:rPr>
        <w:t xml:space="preserve">czenie stosownych dokumentów. </w:t>
      </w:r>
    </w:p>
    <w:p w:rsidR="006A18EE" w:rsidRDefault="006A18EE" w:rsidP="00922F5E">
      <w:pPr>
        <w:jc w:val="both"/>
        <w:rPr>
          <w:rFonts w:ascii="Times New Roman" w:hAnsi="Times New Roman" w:cs="Times New Roman"/>
          <w:sz w:val="24"/>
          <w:szCs w:val="24"/>
        </w:rPr>
      </w:pPr>
      <w:r>
        <w:rPr>
          <w:rFonts w:ascii="Times New Roman" w:hAnsi="Times New Roman" w:cs="Times New Roman"/>
          <w:sz w:val="24"/>
          <w:szCs w:val="24"/>
        </w:rPr>
        <w:t>10.</w:t>
      </w:r>
      <w:r w:rsidR="00922F5E" w:rsidRPr="00922F5E">
        <w:rPr>
          <w:rFonts w:ascii="Times New Roman" w:hAnsi="Times New Roman" w:cs="Times New Roman"/>
          <w:sz w:val="24"/>
          <w:szCs w:val="24"/>
        </w:rPr>
        <w:t xml:space="preserve"> W przypadku niedostarczenia dokumentów potwierdzających spełnienie danego kryterium na czas rekrutacji oraz w sytuacji braku potwierdzenia okoliczności  zawartych w oświadczeniu Komisja Rekrutacyjna rozpatrując wniosek, nie uwzględnia danego kryterium. W trakcie analizy wniosku, kryterium to będzie traktowane jako niespełnione. </w:t>
      </w:r>
    </w:p>
    <w:p w:rsidR="00917D28" w:rsidRDefault="006A18EE" w:rsidP="00922F5E">
      <w:pPr>
        <w:jc w:val="both"/>
        <w:rPr>
          <w:rFonts w:ascii="Times New Roman" w:hAnsi="Times New Roman" w:cs="Times New Roman"/>
          <w:sz w:val="24"/>
          <w:szCs w:val="24"/>
        </w:rPr>
      </w:pPr>
      <w:r>
        <w:rPr>
          <w:rFonts w:ascii="Times New Roman" w:hAnsi="Times New Roman" w:cs="Times New Roman"/>
          <w:sz w:val="24"/>
          <w:szCs w:val="24"/>
        </w:rPr>
        <w:t>11</w:t>
      </w:r>
      <w:r w:rsidR="00922F5E" w:rsidRPr="00922F5E">
        <w:rPr>
          <w:rFonts w:ascii="Times New Roman" w:hAnsi="Times New Roman" w:cs="Times New Roman"/>
          <w:sz w:val="24"/>
          <w:szCs w:val="24"/>
        </w:rPr>
        <w:t>. Złożenie przez rodzica/opiekuna prawnego wniosku po ustalonym terminie nie będzie brane pod uwagę.</w:t>
      </w:r>
    </w:p>
    <w:p w:rsidR="00D4148D" w:rsidRDefault="00D4148D" w:rsidP="00922F5E">
      <w:pPr>
        <w:jc w:val="both"/>
        <w:rPr>
          <w:rFonts w:ascii="Times New Roman" w:hAnsi="Times New Roman" w:cs="Times New Roman"/>
          <w:sz w:val="24"/>
          <w:szCs w:val="24"/>
        </w:rPr>
      </w:pPr>
    </w:p>
    <w:p w:rsidR="00D4148D" w:rsidRPr="00D4148D" w:rsidRDefault="00D4148D" w:rsidP="00D4148D">
      <w:pPr>
        <w:jc w:val="center"/>
        <w:rPr>
          <w:rFonts w:ascii="Times New Roman" w:hAnsi="Times New Roman" w:cs="Times New Roman"/>
          <w:b/>
          <w:sz w:val="24"/>
          <w:szCs w:val="24"/>
        </w:rPr>
      </w:pPr>
      <w:r w:rsidRPr="00D4148D">
        <w:rPr>
          <w:rFonts w:ascii="Times New Roman" w:hAnsi="Times New Roman" w:cs="Times New Roman"/>
          <w:b/>
          <w:sz w:val="24"/>
          <w:szCs w:val="24"/>
        </w:rPr>
        <w:t>VI.  Sposób dokumentowania spełnienia kryteriów istotnych przy rekrutacji</w:t>
      </w:r>
    </w:p>
    <w:p w:rsidR="00D4148D" w:rsidRPr="00D4148D" w:rsidRDefault="00D4148D" w:rsidP="00D4148D">
      <w:pPr>
        <w:jc w:val="center"/>
        <w:rPr>
          <w:rFonts w:ascii="Times New Roman" w:hAnsi="Times New Roman" w:cs="Times New Roman"/>
          <w:b/>
          <w:sz w:val="24"/>
          <w:szCs w:val="24"/>
        </w:rPr>
      </w:pPr>
      <w:r w:rsidRPr="00D4148D">
        <w:rPr>
          <w:rFonts w:ascii="Times New Roman" w:hAnsi="Times New Roman" w:cs="Times New Roman"/>
          <w:b/>
          <w:sz w:val="24"/>
          <w:szCs w:val="24"/>
        </w:rPr>
        <w:t xml:space="preserve">§ </w:t>
      </w:r>
      <w:r w:rsidR="0057333F">
        <w:rPr>
          <w:rFonts w:ascii="Times New Roman" w:hAnsi="Times New Roman" w:cs="Times New Roman"/>
          <w:b/>
          <w:sz w:val="24"/>
          <w:szCs w:val="24"/>
        </w:rPr>
        <w:t>9</w:t>
      </w:r>
      <w:r w:rsidRPr="00D4148D">
        <w:rPr>
          <w:rFonts w:ascii="Times New Roman" w:hAnsi="Times New Roman" w:cs="Times New Roman"/>
          <w:b/>
          <w:sz w:val="24"/>
          <w:szCs w:val="24"/>
        </w:rPr>
        <w:t>.</w:t>
      </w:r>
    </w:p>
    <w:p w:rsidR="00D4148D" w:rsidRPr="00F55B8C" w:rsidRDefault="00D4148D" w:rsidP="00D4148D">
      <w:pPr>
        <w:jc w:val="both"/>
        <w:rPr>
          <w:rFonts w:ascii="Times New Roman" w:hAnsi="Times New Roman" w:cs="Times New Roman"/>
          <w:sz w:val="24"/>
          <w:szCs w:val="24"/>
        </w:rPr>
      </w:pPr>
      <w:r>
        <w:rPr>
          <w:rFonts w:ascii="Times New Roman" w:hAnsi="Times New Roman" w:cs="Times New Roman"/>
          <w:sz w:val="24"/>
          <w:szCs w:val="24"/>
        </w:rPr>
        <w:t>1.</w:t>
      </w:r>
      <w:r w:rsidRPr="00D4148D">
        <w:rPr>
          <w:rFonts w:ascii="Times New Roman" w:hAnsi="Times New Roman" w:cs="Times New Roman"/>
          <w:sz w:val="24"/>
          <w:szCs w:val="24"/>
        </w:rPr>
        <w:t xml:space="preserve">Do wniosku dołącza się dokumenty potwierdzające spełnienie kryteriów istotnych na </w:t>
      </w:r>
      <w:r w:rsidRPr="00F55B8C">
        <w:rPr>
          <w:rFonts w:ascii="Times New Roman" w:hAnsi="Times New Roman" w:cs="Times New Roman"/>
          <w:sz w:val="24"/>
          <w:szCs w:val="24"/>
        </w:rPr>
        <w:t xml:space="preserve">poszczególnych etapach rekrutacji: </w:t>
      </w:r>
    </w:p>
    <w:p w:rsidR="00D4148D" w:rsidRPr="00F55B8C" w:rsidRDefault="00D4148D" w:rsidP="00534431">
      <w:pPr>
        <w:pStyle w:val="Bezodstpw"/>
        <w:jc w:val="both"/>
        <w:rPr>
          <w:rFonts w:ascii="Times New Roman" w:hAnsi="Times New Roman" w:cs="Times New Roman"/>
          <w:sz w:val="24"/>
          <w:szCs w:val="24"/>
        </w:rPr>
      </w:pPr>
      <w:r w:rsidRPr="00F55B8C">
        <w:rPr>
          <w:rFonts w:ascii="Times New Roman" w:hAnsi="Times New Roman" w:cs="Times New Roman"/>
          <w:sz w:val="24"/>
          <w:szCs w:val="24"/>
        </w:rPr>
        <w:t>a. dokumenty potwierdzające spełnienie kryteriów wskazanych w ustawie:</w:t>
      </w:r>
    </w:p>
    <w:p w:rsidR="00D4148D" w:rsidRPr="00F55B8C" w:rsidRDefault="00D4148D" w:rsidP="00534431">
      <w:pPr>
        <w:pStyle w:val="Bezodstpw"/>
        <w:jc w:val="both"/>
        <w:rPr>
          <w:rFonts w:ascii="Times New Roman" w:hAnsi="Times New Roman" w:cs="Times New Roman"/>
          <w:sz w:val="24"/>
          <w:szCs w:val="24"/>
        </w:rPr>
      </w:pPr>
      <w:r w:rsidRPr="00F55B8C">
        <w:rPr>
          <w:rFonts w:ascii="Times New Roman" w:hAnsi="Times New Roman" w:cs="Times New Roman"/>
          <w:sz w:val="24"/>
          <w:szCs w:val="24"/>
        </w:rPr>
        <w:t>- oświadczenie o wielodzietności rodziny (</w:t>
      </w:r>
      <w:r w:rsidRPr="00F55B8C">
        <w:rPr>
          <w:rFonts w:ascii="Times New Roman" w:hAnsi="Times New Roman" w:cs="Times New Roman"/>
          <w:b/>
          <w:sz w:val="24"/>
          <w:szCs w:val="24"/>
        </w:rPr>
        <w:t>załącznik nr 1</w:t>
      </w:r>
      <w:r w:rsidRPr="00F55B8C">
        <w:rPr>
          <w:rFonts w:ascii="Times New Roman" w:hAnsi="Times New Roman" w:cs="Times New Roman"/>
          <w:sz w:val="24"/>
          <w:szCs w:val="24"/>
        </w:rPr>
        <w:t>);</w:t>
      </w:r>
    </w:p>
    <w:p w:rsidR="00D4148D" w:rsidRPr="00E667C1" w:rsidRDefault="00D4148D" w:rsidP="00DD4A94">
      <w:pPr>
        <w:pStyle w:val="Bezodstpw"/>
        <w:jc w:val="both"/>
        <w:rPr>
          <w:rFonts w:ascii="Times New Roman" w:hAnsi="Times New Roman" w:cs="Times New Roman"/>
          <w:sz w:val="24"/>
          <w:szCs w:val="24"/>
        </w:rPr>
      </w:pPr>
      <w:r w:rsidRPr="00534431">
        <w:rPr>
          <w:rFonts w:ascii="Times New Roman" w:hAnsi="Times New Roman" w:cs="Times New Roman"/>
          <w:sz w:val="24"/>
          <w:szCs w:val="24"/>
        </w:rPr>
        <w:t xml:space="preserve">- orzeczenie o potrzebie kształcenia specjalnego wydane ze względu na niepełnosprawność, orzeczenie o niepełnosprawności lub o stopniu niepełnosprawności lub orzeczenie równoważne w rozumieniu przepisów ustawy z dnia 27 sierpnia 1997 r. o rehabilitacji   zawodowej </w:t>
      </w:r>
      <w:r w:rsidR="00233A73">
        <w:rPr>
          <w:rFonts w:ascii="Times New Roman" w:hAnsi="Times New Roman" w:cs="Times New Roman"/>
          <w:sz w:val="24"/>
          <w:szCs w:val="24"/>
        </w:rPr>
        <w:t xml:space="preserve">                     </w:t>
      </w:r>
      <w:r w:rsidRPr="00534431">
        <w:rPr>
          <w:rFonts w:ascii="Times New Roman" w:hAnsi="Times New Roman" w:cs="Times New Roman"/>
          <w:sz w:val="24"/>
          <w:szCs w:val="24"/>
        </w:rPr>
        <w:t xml:space="preserve">i społecznej oraz zatrudnianiu osób niepełnosprawnych </w:t>
      </w:r>
      <w:r w:rsidR="00DD4A94" w:rsidRPr="00DD4A94">
        <w:rPr>
          <w:rFonts w:ascii="Times New Roman" w:hAnsi="Times New Roman" w:cs="Times New Roman"/>
          <w:sz w:val="24"/>
          <w:szCs w:val="24"/>
        </w:rPr>
        <w:t xml:space="preserve"> </w:t>
      </w:r>
      <w:r w:rsidR="00233A73" w:rsidRPr="00233A73">
        <w:rPr>
          <w:rFonts w:ascii="Times New Roman" w:hAnsi="Times New Roman" w:cs="Times New Roman"/>
          <w:sz w:val="24"/>
          <w:szCs w:val="24"/>
        </w:rPr>
        <w:t xml:space="preserve">(Dz. U. z 2024 r. poz. 44 z </w:t>
      </w:r>
      <w:proofErr w:type="spellStart"/>
      <w:r w:rsidR="00233A73" w:rsidRPr="00233A73">
        <w:rPr>
          <w:rFonts w:ascii="Times New Roman" w:hAnsi="Times New Roman" w:cs="Times New Roman"/>
          <w:sz w:val="24"/>
          <w:szCs w:val="24"/>
        </w:rPr>
        <w:t>późn</w:t>
      </w:r>
      <w:proofErr w:type="spellEnd"/>
      <w:r w:rsidR="00233A73" w:rsidRPr="00233A73">
        <w:rPr>
          <w:rFonts w:ascii="Times New Roman" w:hAnsi="Times New Roman" w:cs="Times New Roman"/>
          <w:sz w:val="24"/>
          <w:szCs w:val="24"/>
        </w:rPr>
        <w:t>. zm.);</w:t>
      </w:r>
    </w:p>
    <w:p w:rsidR="00BF7B23" w:rsidRDefault="00D4148D" w:rsidP="007C3113">
      <w:pPr>
        <w:jc w:val="both"/>
        <w:rPr>
          <w:rFonts w:ascii="Times New Roman" w:hAnsi="Times New Roman" w:cs="Times New Roman"/>
          <w:sz w:val="24"/>
          <w:szCs w:val="24"/>
        </w:rPr>
      </w:pPr>
      <w:r w:rsidRPr="00534431">
        <w:rPr>
          <w:rFonts w:ascii="Times New Roman" w:hAnsi="Times New Roman" w:cs="Times New Roman"/>
          <w:sz w:val="24"/>
          <w:szCs w:val="24"/>
        </w:rPr>
        <w:t>- prawomocny wyrok sądu rodzinnego orzekający rozwód lub separację lub akt zgonu oraz oświadczenie o samotnym wychowywaniu dziecka oraz niewychowywaniu żadnego dziecka   wspólnie z jego r</w:t>
      </w:r>
      <w:r w:rsidR="00E14882">
        <w:rPr>
          <w:rFonts w:ascii="Times New Roman" w:hAnsi="Times New Roman" w:cs="Times New Roman"/>
          <w:sz w:val="24"/>
          <w:szCs w:val="24"/>
        </w:rPr>
        <w:t>odzicem</w:t>
      </w:r>
      <w:r w:rsidRPr="00534431">
        <w:rPr>
          <w:rFonts w:ascii="Times New Roman" w:hAnsi="Times New Roman" w:cs="Times New Roman"/>
          <w:sz w:val="24"/>
          <w:szCs w:val="24"/>
        </w:rPr>
        <w:t xml:space="preserve"> (</w:t>
      </w:r>
      <w:r w:rsidRPr="00F55B8C">
        <w:rPr>
          <w:rFonts w:ascii="Times New Roman" w:hAnsi="Times New Roman" w:cs="Times New Roman"/>
          <w:b/>
          <w:sz w:val="24"/>
          <w:szCs w:val="24"/>
        </w:rPr>
        <w:t>załącznik nr 2</w:t>
      </w:r>
      <w:r w:rsidRPr="00534431">
        <w:rPr>
          <w:rFonts w:ascii="Times New Roman" w:hAnsi="Times New Roman" w:cs="Times New Roman"/>
          <w:sz w:val="24"/>
          <w:szCs w:val="24"/>
        </w:rPr>
        <w:t>);</w:t>
      </w:r>
    </w:p>
    <w:p w:rsidR="00233A73" w:rsidRDefault="00D4148D" w:rsidP="00D4148D">
      <w:pPr>
        <w:jc w:val="both"/>
        <w:rPr>
          <w:rFonts w:ascii="Times New Roman" w:hAnsi="Times New Roman" w:cs="Times New Roman"/>
          <w:sz w:val="24"/>
          <w:szCs w:val="24"/>
        </w:rPr>
      </w:pPr>
      <w:r>
        <w:rPr>
          <w:rFonts w:ascii="Times New Roman" w:hAnsi="Times New Roman" w:cs="Times New Roman"/>
          <w:sz w:val="24"/>
          <w:szCs w:val="24"/>
        </w:rPr>
        <w:t xml:space="preserve">- </w:t>
      </w:r>
      <w:r w:rsidRPr="00D4148D">
        <w:rPr>
          <w:rFonts w:ascii="Times New Roman" w:hAnsi="Times New Roman" w:cs="Times New Roman"/>
          <w:sz w:val="24"/>
          <w:szCs w:val="24"/>
        </w:rPr>
        <w:t xml:space="preserve">dokument poświadczający objęcie dziecka pieczą zastępczą zgodnie z </w:t>
      </w:r>
      <w:r w:rsidR="007C3113" w:rsidRPr="007C3113">
        <w:rPr>
          <w:rFonts w:ascii="Times New Roman" w:hAnsi="Times New Roman" w:cs="Times New Roman"/>
          <w:sz w:val="24"/>
          <w:szCs w:val="24"/>
        </w:rPr>
        <w:t>ustawą z dnia 9 czerwca 2011 r.</w:t>
      </w:r>
      <w:r w:rsidR="0057333F">
        <w:rPr>
          <w:rFonts w:ascii="Times New Roman" w:hAnsi="Times New Roman" w:cs="Times New Roman"/>
          <w:sz w:val="24"/>
          <w:szCs w:val="24"/>
        </w:rPr>
        <w:t xml:space="preserve"> </w:t>
      </w:r>
      <w:r w:rsidR="007C3113" w:rsidRPr="007C3113">
        <w:rPr>
          <w:rFonts w:ascii="Times New Roman" w:hAnsi="Times New Roman" w:cs="Times New Roman"/>
          <w:sz w:val="24"/>
          <w:szCs w:val="24"/>
        </w:rPr>
        <w:t xml:space="preserve">o wspieraniu rodziny i systemie pieczy zastępczej </w:t>
      </w:r>
      <w:r w:rsidR="00233A73" w:rsidRPr="00233A73">
        <w:rPr>
          <w:rFonts w:ascii="Times New Roman" w:hAnsi="Times New Roman" w:cs="Times New Roman"/>
          <w:sz w:val="24"/>
          <w:szCs w:val="24"/>
        </w:rPr>
        <w:t xml:space="preserve">(Dz. U. z 2024 r. poz.177 z </w:t>
      </w:r>
      <w:proofErr w:type="spellStart"/>
      <w:r w:rsidR="00233A73" w:rsidRPr="00233A73">
        <w:rPr>
          <w:rFonts w:ascii="Times New Roman" w:hAnsi="Times New Roman" w:cs="Times New Roman"/>
          <w:sz w:val="24"/>
          <w:szCs w:val="24"/>
        </w:rPr>
        <w:t>późn</w:t>
      </w:r>
      <w:proofErr w:type="spellEnd"/>
      <w:r w:rsidR="00233A73" w:rsidRPr="00233A73">
        <w:rPr>
          <w:rFonts w:ascii="Times New Roman" w:hAnsi="Times New Roman" w:cs="Times New Roman"/>
          <w:sz w:val="24"/>
          <w:szCs w:val="24"/>
        </w:rPr>
        <w:t>. zm.)</w:t>
      </w:r>
    </w:p>
    <w:p w:rsidR="00D4148D" w:rsidRDefault="00D4148D" w:rsidP="00D4148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Pr="00D4148D">
        <w:rPr>
          <w:rFonts w:ascii="Times New Roman" w:hAnsi="Times New Roman" w:cs="Times New Roman"/>
          <w:sz w:val="24"/>
          <w:szCs w:val="24"/>
        </w:rPr>
        <w:t xml:space="preserve">dokumenty potwierdzające spełnianie przez kandydata kryteriów uchwalonych przez organ           prowadzący: </w:t>
      </w:r>
    </w:p>
    <w:p w:rsidR="00D4148D" w:rsidRDefault="00D4148D" w:rsidP="00D4148D">
      <w:pPr>
        <w:jc w:val="both"/>
        <w:rPr>
          <w:rFonts w:ascii="Times New Roman" w:hAnsi="Times New Roman" w:cs="Times New Roman"/>
          <w:sz w:val="24"/>
          <w:szCs w:val="24"/>
        </w:rPr>
      </w:pPr>
      <w:r>
        <w:rPr>
          <w:rFonts w:ascii="Times New Roman" w:hAnsi="Times New Roman" w:cs="Times New Roman"/>
          <w:sz w:val="24"/>
          <w:szCs w:val="24"/>
        </w:rPr>
        <w:t xml:space="preserve">- </w:t>
      </w:r>
      <w:r w:rsidRPr="00D4148D">
        <w:rPr>
          <w:rFonts w:ascii="Times New Roman" w:hAnsi="Times New Roman" w:cs="Times New Roman"/>
          <w:sz w:val="24"/>
          <w:szCs w:val="24"/>
        </w:rPr>
        <w:t xml:space="preserve">oświadczenie rodziców/opiekunów prawnych o uczęszczaniu rodzeństwa kandydata do </w:t>
      </w:r>
      <w:r>
        <w:rPr>
          <w:rFonts w:ascii="Times New Roman" w:hAnsi="Times New Roman" w:cs="Times New Roman"/>
          <w:sz w:val="24"/>
          <w:szCs w:val="24"/>
        </w:rPr>
        <w:t>szkoły podstawowej w Podbieli</w:t>
      </w:r>
      <w:r w:rsidR="00F55B8C">
        <w:rPr>
          <w:rFonts w:ascii="Times New Roman" w:hAnsi="Times New Roman" w:cs="Times New Roman"/>
          <w:sz w:val="24"/>
          <w:szCs w:val="24"/>
        </w:rPr>
        <w:t xml:space="preserve"> (</w:t>
      </w:r>
      <w:r w:rsidR="00F55B8C" w:rsidRPr="00F55B8C">
        <w:rPr>
          <w:rFonts w:ascii="Times New Roman" w:hAnsi="Times New Roman" w:cs="Times New Roman"/>
          <w:b/>
          <w:sz w:val="24"/>
          <w:szCs w:val="24"/>
        </w:rPr>
        <w:t>załącznik nr 3</w:t>
      </w:r>
      <w:r w:rsidR="00F55B8C">
        <w:rPr>
          <w:rFonts w:ascii="Times New Roman" w:hAnsi="Times New Roman" w:cs="Times New Roman"/>
          <w:sz w:val="24"/>
          <w:szCs w:val="24"/>
        </w:rPr>
        <w:t>)</w:t>
      </w:r>
      <w:r>
        <w:rPr>
          <w:rFonts w:ascii="Times New Roman" w:hAnsi="Times New Roman" w:cs="Times New Roman"/>
          <w:sz w:val="24"/>
          <w:szCs w:val="24"/>
        </w:rPr>
        <w:t>;</w:t>
      </w:r>
    </w:p>
    <w:p w:rsidR="00047147" w:rsidRDefault="00D4148D" w:rsidP="00D4148D">
      <w:pPr>
        <w:jc w:val="both"/>
        <w:rPr>
          <w:rFonts w:ascii="Times New Roman" w:hAnsi="Times New Roman" w:cs="Times New Roman"/>
          <w:sz w:val="24"/>
          <w:szCs w:val="24"/>
        </w:rPr>
      </w:pPr>
      <w:r>
        <w:rPr>
          <w:rFonts w:ascii="Times New Roman" w:hAnsi="Times New Roman" w:cs="Times New Roman"/>
          <w:sz w:val="24"/>
          <w:szCs w:val="24"/>
        </w:rPr>
        <w:t xml:space="preserve">- dokument potwierdzający zatrudnienie </w:t>
      </w:r>
      <w:r w:rsidR="00047147">
        <w:rPr>
          <w:rFonts w:ascii="Times New Roman" w:hAnsi="Times New Roman" w:cs="Times New Roman"/>
          <w:sz w:val="24"/>
          <w:szCs w:val="24"/>
        </w:rPr>
        <w:t>(od każdego z rodziców/ opiekunów prawnych): zaświadczenie z zakładu pracy, w przypadku samozatrudnienia aktualny wpis do działalności gospodarczej</w:t>
      </w:r>
      <w:r w:rsidR="00BF7B23">
        <w:rPr>
          <w:rFonts w:ascii="Times New Roman" w:hAnsi="Times New Roman" w:cs="Times New Roman"/>
          <w:sz w:val="24"/>
          <w:szCs w:val="24"/>
        </w:rPr>
        <w:t>;</w:t>
      </w:r>
    </w:p>
    <w:p w:rsidR="00047147" w:rsidRDefault="00047147" w:rsidP="00D4148D">
      <w:pPr>
        <w:jc w:val="both"/>
        <w:rPr>
          <w:rFonts w:ascii="Times New Roman" w:hAnsi="Times New Roman" w:cs="Times New Roman"/>
          <w:sz w:val="24"/>
          <w:szCs w:val="24"/>
        </w:rPr>
      </w:pPr>
      <w:r w:rsidRPr="00047147">
        <w:rPr>
          <w:rFonts w:ascii="Times New Roman" w:hAnsi="Times New Roman" w:cs="Times New Roman"/>
          <w:sz w:val="24"/>
          <w:szCs w:val="24"/>
        </w:rPr>
        <w:t xml:space="preserve">2. Dokumenty poświadczające spełnianie kryteriów są składane w oryginale, notarialnie poświadczonej kopii albo w postaci urzędowo poświadczonego odpisu lub wyciągu </w:t>
      </w:r>
      <w:r w:rsidR="00BF7B23">
        <w:rPr>
          <w:rFonts w:ascii="Times New Roman" w:hAnsi="Times New Roman" w:cs="Times New Roman"/>
          <w:sz w:val="24"/>
          <w:szCs w:val="24"/>
        </w:rPr>
        <w:t xml:space="preserve">                        </w:t>
      </w:r>
      <w:r w:rsidRPr="00047147">
        <w:rPr>
          <w:rFonts w:ascii="Times New Roman" w:hAnsi="Times New Roman" w:cs="Times New Roman"/>
          <w:sz w:val="24"/>
          <w:szCs w:val="24"/>
        </w:rPr>
        <w:t>z dokumentu zgodnie z art. 76a § 1 Kodeksu postępowania administracyjnego .</w:t>
      </w:r>
    </w:p>
    <w:p w:rsidR="00047147" w:rsidRDefault="00047147" w:rsidP="00D4148D">
      <w:pPr>
        <w:jc w:val="both"/>
        <w:rPr>
          <w:rFonts w:ascii="Times New Roman" w:hAnsi="Times New Roman" w:cs="Times New Roman"/>
          <w:sz w:val="24"/>
          <w:szCs w:val="24"/>
        </w:rPr>
      </w:pPr>
      <w:r>
        <w:rPr>
          <w:rFonts w:ascii="Times New Roman" w:hAnsi="Times New Roman" w:cs="Times New Roman"/>
          <w:sz w:val="24"/>
          <w:szCs w:val="24"/>
        </w:rPr>
        <w:t>3</w:t>
      </w:r>
      <w:r w:rsidRPr="00047147">
        <w:rPr>
          <w:rFonts w:ascii="Times New Roman" w:hAnsi="Times New Roman" w:cs="Times New Roman"/>
          <w:sz w:val="24"/>
          <w:szCs w:val="24"/>
        </w:rPr>
        <w:t xml:space="preserve">. Dokumenty, mogą być składane także w postaci kopii poświadczanej za zgodność </w:t>
      </w:r>
      <w:r w:rsidR="00BF7B23">
        <w:rPr>
          <w:rFonts w:ascii="Times New Roman" w:hAnsi="Times New Roman" w:cs="Times New Roman"/>
          <w:sz w:val="24"/>
          <w:szCs w:val="24"/>
        </w:rPr>
        <w:t xml:space="preserve">                       </w:t>
      </w:r>
      <w:r w:rsidRPr="00047147">
        <w:rPr>
          <w:rFonts w:ascii="Times New Roman" w:hAnsi="Times New Roman" w:cs="Times New Roman"/>
          <w:sz w:val="24"/>
          <w:szCs w:val="24"/>
        </w:rPr>
        <w:t xml:space="preserve">z oryginałem przez rodzica/opiekuna prawnego kandydata. </w:t>
      </w:r>
    </w:p>
    <w:p w:rsidR="00047147" w:rsidRDefault="00047147" w:rsidP="00D4148D">
      <w:pPr>
        <w:jc w:val="both"/>
        <w:rPr>
          <w:rFonts w:ascii="Times New Roman" w:hAnsi="Times New Roman" w:cs="Times New Roman"/>
          <w:sz w:val="24"/>
          <w:szCs w:val="24"/>
        </w:rPr>
      </w:pPr>
      <w:r>
        <w:rPr>
          <w:rFonts w:ascii="Times New Roman" w:hAnsi="Times New Roman" w:cs="Times New Roman"/>
          <w:sz w:val="24"/>
          <w:szCs w:val="24"/>
        </w:rPr>
        <w:t>4</w:t>
      </w:r>
      <w:r w:rsidRPr="00047147">
        <w:rPr>
          <w:rFonts w:ascii="Times New Roman" w:hAnsi="Times New Roman" w:cs="Times New Roman"/>
          <w:sz w:val="24"/>
          <w:szCs w:val="24"/>
        </w:rPr>
        <w:t xml:space="preserve">.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 </w:t>
      </w:r>
    </w:p>
    <w:p w:rsidR="00D4148D" w:rsidRDefault="00047147" w:rsidP="005677CB">
      <w:pPr>
        <w:jc w:val="both"/>
        <w:rPr>
          <w:rFonts w:ascii="Times New Roman" w:hAnsi="Times New Roman" w:cs="Times New Roman"/>
          <w:sz w:val="24"/>
          <w:szCs w:val="24"/>
        </w:rPr>
      </w:pPr>
      <w:r>
        <w:rPr>
          <w:rFonts w:ascii="Times New Roman" w:hAnsi="Times New Roman" w:cs="Times New Roman"/>
          <w:sz w:val="24"/>
          <w:szCs w:val="24"/>
        </w:rPr>
        <w:t>5</w:t>
      </w:r>
      <w:r w:rsidRPr="00047147">
        <w:rPr>
          <w:rFonts w:ascii="Times New Roman" w:hAnsi="Times New Roman" w:cs="Times New Roman"/>
          <w:sz w:val="24"/>
          <w:szCs w:val="24"/>
        </w:rPr>
        <w:t xml:space="preserve">. Przewodniczący Komisji Rekrutacyjnej może żądać dokumentów potwierdzających okoliczności zawarte w oświadczeniach, w terminie wyznaczonym przez przewodniczącego </w:t>
      </w:r>
      <w:r w:rsidR="005677CB">
        <w:rPr>
          <w:rFonts w:ascii="Times New Roman" w:hAnsi="Times New Roman" w:cs="Times New Roman"/>
          <w:sz w:val="24"/>
          <w:szCs w:val="24"/>
        </w:rPr>
        <w:t xml:space="preserve">komisji. </w:t>
      </w:r>
    </w:p>
    <w:p w:rsidR="005677CB" w:rsidRDefault="005677CB" w:rsidP="005677CB">
      <w:pPr>
        <w:jc w:val="both"/>
        <w:rPr>
          <w:rFonts w:ascii="Times New Roman" w:hAnsi="Times New Roman" w:cs="Times New Roman"/>
          <w:sz w:val="24"/>
          <w:szCs w:val="24"/>
        </w:rPr>
      </w:pPr>
      <w:r>
        <w:rPr>
          <w:rFonts w:ascii="Times New Roman" w:hAnsi="Times New Roman" w:cs="Times New Roman"/>
          <w:sz w:val="24"/>
          <w:szCs w:val="24"/>
        </w:rPr>
        <w:t>6. Udostępnione dokumenty służą jedynie procesowi rekrutacyjnemu i podlegają  ścisłej ochronie.</w:t>
      </w:r>
    </w:p>
    <w:p w:rsidR="00952E01" w:rsidRPr="00952E01" w:rsidRDefault="00952E01" w:rsidP="00952E01">
      <w:pPr>
        <w:jc w:val="center"/>
        <w:rPr>
          <w:rFonts w:ascii="Times New Roman" w:hAnsi="Times New Roman" w:cs="Times New Roman"/>
          <w:b/>
          <w:sz w:val="24"/>
          <w:szCs w:val="24"/>
        </w:rPr>
      </w:pPr>
      <w:r w:rsidRPr="00952E01">
        <w:rPr>
          <w:rFonts w:ascii="Times New Roman" w:hAnsi="Times New Roman" w:cs="Times New Roman"/>
          <w:b/>
          <w:sz w:val="24"/>
          <w:szCs w:val="24"/>
        </w:rPr>
        <w:t>VII. Postępowanie rekrutacyjne</w:t>
      </w:r>
    </w:p>
    <w:p w:rsidR="00952E01" w:rsidRPr="00952E01" w:rsidRDefault="00952E01" w:rsidP="00952E01">
      <w:pPr>
        <w:jc w:val="center"/>
        <w:rPr>
          <w:rFonts w:ascii="Times New Roman" w:hAnsi="Times New Roman" w:cs="Times New Roman"/>
          <w:b/>
          <w:sz w:val="24"/>
          <w:szCs w:val="24"/>
        </w:rPr>
      </w:pPr>
      <w:r w:rsidRPr="00952E01">
        <w:rPr>
          <w:rFonts w:ascii="Times New Roman" w:hAnsi="Times New Roman" w:cs="Times New Roman"/>
          <w:b/>
          <w:sz w:val="24"/>
          <w:szCs w:val="24"/>
        </w:rPr>
        <w:t>§ 1</w:t>
      </w:r>
      <w:r w:rsidR="0057333F">
        <w:rPr>
          <w:rFonts w:ascii="Times New Roman" w:hAnsi="Times New Roman" w:cs="Times New Roman"/>
          <w:b/>
          <w:sz w:val="24"/>
          <w:szCs w:val="24"/>
        </w:rPr>
        <w:t>0</w:t>
      </w:r>
      <w:r w:rsidRPr="00952E01">
        <w:rPr>
          <w:rFonts w:ascii="Times New Roman" w:hAnsi="Times New Roman" w:cs="Times New Roman"/>
          <w:b/>
          <w:sz w:val="24"/>
          <w:szCs w:val="24"/>
        </w:rPr>
        <w:t>.</w:t>
      </w:r>
    </w:p>
    <w:p w:rsidR="00952E01" w:rsidRPr="00952E01" w:rsidRDefault="00952E01" w:rsidP="00952E01">
      <w:pPr>
        <w:jc w:val="both"/>
        <w:rPr>
          <w:rFonts w:ascii="Times New Roman" w:hAnsi="Times New Roman" w:cs="Times New Roman"/>
          <w:sz w:val="24"/>
          <w:szCs w:val="24"/>
        </w:rPr>
      </w:pPr>
      <w:r w:rsidRPr="00952E01">
        <w:rPr>
          <w:rFonts w:ascii="Times New Roman" w:hAnsi="Times New Roman" w:cs="Times New Roman"/>
          <w:sz w:val="24"/>
          <w:szCs w:val="24"/>
        </w:rPr>
        <w:t xml:space="preserve">1. Dzień podania </w:t>
      </w:r>
      <w:r>
        <w:rPr>
          <w:rFonts w:ascii="Times New Roman" w:hAnsi="Times New Roman" w:cs="Times New Roman"/>
          <w:sz w:val="24"/>
          <w:szCs w:val="24"/>
        </w:rPr>
        <w:t xml:space="preserve">do publicznej wiadomości listy </w:t>
      </w:r>
      <w:r w:rsidRPr="00952E01">
        <w:rPr>
          <w:rFonts w:ascii="Times New Roman" w:hAnsi="Times New Roman" w:cs="Times New Roman"/>
          <w:sz w:val="24"/>
          <w:szCs w:val="24"/>
        </w:rPr>
        <w:t xml:space="preserve">dzieci zakwalifikowanych </w:t>
      </w:r>
      <w:r w:rsidR="00CB096D">
        <w:rPr>
          <w:rFonts w:ascii="Times New Roman" w:hAnsi="Times New Roman" w:cs="Times New Roman"/>
          <w:sz w:val="24"/>
          <w:szCs w:val="24"/>
        </w:rPr>
        <w:t xml:space="preserve">                                          </w:t>
      </w:r>
      <w:r w:rsidRPr="00952E01">
        <w:rPr>
          <w:rFonts w:ascii="Times New Roman" w:hAnsi="Times New Roman" w:cs="Times New Roman"/>
          <w:sz w:val="24"/>
          <w:szCs w:val="24"/>
        </w:rPr>
        <w:t xml:space="preserve">i niezakwalifikowanych jest określany w formie adnotacji umieszczonej na tej liście, opatrzonej podpisem przewodniczącego Komisji Rekrutacyjnej.  </w:t>
      </w:r>
    </w:p>
    <w:p w:rsidR="00952E01" w:rsidRDefault="00952E01" w:rsidP="00952E01">
      <w:pPr>
        <w:jc w:val="both"/>
        <w:rPr>
          <w:rFonts w:ascii="Times New Roman" w:hAnsi="Times New Roman" w:cs="Times New Roman"/>
          <w:sz w:val="24"/>
          <w:szCs w:val="24"/>
        </w:rPr>
      </w:pPr>
      <w:r w:rsidRPr="00952E01">
        <w:rPr>
          <w:rFonts w:ascii="Times New Roman" w:hAnsi="Times New Roman" w:cs="Times New Roman"/>
          <w:sz w:val="24"/>
          <w:szCs w:val="24"/>
        </w:rPr>
        <w:t xml:space="preserve">2. W terminie </w:t>
      </w:r>
      <w:r w:rsidR="000D3AB1">
        <w:rPr>
          <w:rFonts w:ascii="Times New Roman" w:hAnsi="Times New Roman" w:cs="Times New Roman"/>
          <w:sz w:val="24"/>
          <w:szCs w:val="24"/>
        </w:rPr>
        <w:t>3</w:t>
      </w:r>
      <w:r w:rsidRPr="00952E01">
        <w:rPr>
          <w:rFonts w:ascii="Times New Roman" w:hAnsi="Times New Roman" w:cs="Times New Roman"/>
          <w:sz w:val="24"/>
          <w:szCs w:val="24"/>
        </w:rPr>
        <w:t xml:space="preserve"> dni od dnia podania do publicznej wiadomości listy kandydatów przyjętych </w:t>
      </w:r>
      <w:r w:rsidR="00CB096D">
        <w:rPr>
          <w:rFonts w:ascii="Times New Roman" w:hAnsi="Times New Roman" w:cs="Times New Roman"/>
          <w:sz w:val="24"/>
          <w:szCs w:val="24"/>
        </w:rPr>
        <w:t xml:space="preserve">       </w:t>
      </w:r>
      <w:r w:rsidRPr="00952E01">
        <w:rPr>
          <w:rFonts w:ascii="Times New Roman" w:hAnsi="Times New Roman" w:cs="Times New Roman"/>
          <w:sz w:val="24"/>
          <w:szCs w:val="24"/>
        </w:rPr>
        <w:t>i kan</w:t>
      </w:r>
      <w:r>
        <w:rPr>
          <w:rFonts w:ascii="Times New Roman" w:hAnsi="Times New Roman" w:cs="Times New Roman"/>
          <w:sz w:val="24"/>
          <w:szCs w:val="24"/>
        </w:rPr>
        <w:t xml:space="preserve">dydatów </w:t>
      </w:r>
      <w:r w:rsidRPr="00952E01">
        <w:rPr>
          <w:rFonts w:ascii="Times New Roman" w:hAnsi="Times New Roman" w:cs="Times New Roman"/>
          <w:sz w:val="24"/>
          <w:szCs w:val="24"/>
        </w:rPr>
        <w:t>nieprzyjętych, rodzic/opiekun prawny kandydata może wystąpić do Komisji Rekrutacyjnej z wni</w:t>
      </w:r>
      <w:r>
        <w:rPr>
          <w:rFonts w:ascii="Times New Roman" w:hAnsi="Times New Roman" w:cs="Times New Roman"/>
          <w:sz w:val="24"/>
          <w:szCs w:val="24"/>
        </w:rPr>
        <w:t xml:space="preserve">oskiem </w:t>
      </w:r>
      <w:r w:rsidRPr="00952E01">
        <w:rPr>
          <w:rFonts w:ascii="Times New Roman" w:hAnsi="Times New Roman" w:cs="Times New Roman"/>
          <w:sz w:val="24"/>
          <w:szCs w:val="24"/>
        </w:rPr>
        <w:t>o sporządzenie uzasadnienia odmow</w:t>
      </w:r>
      <w:r>
        <w:rPr>
          <w:rFonts w:ascii="Times New Roman" w:hAnsi="Times New Roman" w:cs="Times New Roman"/>
          <w:sz w:val="24"/>
          <w:szCs w:val="24"/>
        </w:rPr>
        <w:t>y przyjęcia kandydata do danej placówki.</w:t>
      </w:r>
    </w:p>
    <w:p w:rsidR="00952E01" w:rsidRPr="00952E01" w:rsidRDefault="00952E01" w:rsidP="00952E01">
      <w:pPr>
        <w:jc w:val="both"/>
        <w:rPr>
          <w:rFonts w:ascii="Times New Roman" w:hAnsi="Times New Roman" w:cs="Times New Roman"/>
          <w:sz w:val="24"/>
          <w:szCs w:val="24"/>
        </w:rPr>
      </w:pPr>
      <w:r w:rsidRPr="00952E01">
        <w:rPr>
          <w:rFonts w:ascii="Times New Roman" w:hAnsi="Times New Roman" w:cs="Times New Roman"/>
          <w:sz w:val="24"/>
          <w:szCs w:val="24"/>
        </w:rPr>
        <w:t xml:space="preserve">3. Uzasadnienie sporządza się w terminie </w:t>
      </w:r>
      <w:r w:rsidR="000D3AB1">
        <w:rPr>
          <w:rFonts w:ascii="Times New Roman" w:hAnsi="Times New Roman" w:cs="Times New Roman"/>
          <w:sz w:val="24"/>
          <w:szCs w:val="24"/>
        </w:rPr>
        <w:t>3</w:t>
      </w:r>
      <w:r w:rsidRPr="00952E01">
        <w:rPr>
          <w:rFonts w:ascii="Times New Roman" w:hAnsi="Times New Roman" w:cs="Times New Roman"/>
          <w:sz w:val="24"/>
          <w:szCs w:val="24"/>
        </w:rPr>
        <w:t xml:space="preserve"> dni od dnia wystąpienia przez rodzica/opiekuna pr</w:t>
      </w:r>
      <w:r>
        <w:rPr>
          <w:rFonts w:ascii="Times New Roman" w:hAnsi="Times New Roman" w:cs="Times New Roman"/>
          <w:sz w:val="24"/>
          <w:szCs w:val="24"/>
        </w:rPr>
        <w:t xml:space="preserve">awnego </w:t>
      </w:r>
      <w:r w:rsidRPr="00952E01">
        <w:rPr>
          <w:rFonts w:ascii="Times New Roman" w:hAnsi="Times New Roman" w:cs="Times New Roman"/>
          <w:sz w:val="24"/>
          <w:szCs w:val="24"/>
        </w:rPr>
        <w:t>kandydata. Uzasadnienie zawiera przyczyny odmowy przyjęcia, w tym najniższą liczbę punktów</w:t>
      </w:r>
      <w:r>
        <w:rPr>
          <w:rFonts w:ascii="Times New Roman" w:hAnsi="Times New Roman" w:cs="Times New Roman"/>
          <w:sz w:val="24"/>
          <w:szCs w:val="24"/>
        </w:rPr>
        <w:t>, która</w:t>
      </w:r>
      <w:r w:rsidRPr="00952E01">
        <w:rPr>
          <w:rFonts w:ascii="Times New Roman" w:hAnsi="Times New Roman" w:cs="Times New Roman"/>
          <w:sz w:val="24"/>
          <w:szCs w:val="24"/>
        </w:rPr>
        <w:t xml:space="preserve"> uprawniała do przyjęcia oraz liczbę punktów, którą kandydat uzyskał </w:t>
      </w:r>
      <w:r w:rsidR="00CB096D">
        <w:rPr>
          <w:rFonts w:ascii="Times New Roman" w:hAnsi="Times New Roman" w:cs="Times New Roman"/>
          <w:sz w:val="24"/>
          <w:szCs w:val="24"/>
        </w:rPr>
        <w:t xml:space="preserve">      </w:t>
      </w:r>
      <w:r w:rsidRPr="00952E01">
        <w:rPr>
          <w:rFonts w:ascii="Times New Roman" w:hAnsi="Times New Roman" w:cs="Times New Roman"/>
          <w:sz w:val="24"/>
          <w:szCs w:val="24"/>
        </w:rPr>
        <w:t xml:space="preserve">w postępowaniu rekrutacyjnym.  </w:t>
      </w:r>
    </w:p>
    <w:p w:rsidR="00952E01" w:rsidRPr="00952E01" w:rsidRDefault="00952E01" w:rsidP="00952E01">
      <w:pPr>
        <w:jc w:val="both"/>
        <w:rPr>
          <w:rFonts w:ascii="Times New Roman" w:hAnsi="Times New Roman" w:cs="Times New Roman"/>
          <w:sz w:val="24"/>
          <w:szCs w:val="24"/>
        </w:rPr>
      </w:pPr>
      <w:r w:rsidRPr="00952E01">
        <w:rPr>
          <w:rFonts w:ascii="Times New Roman" w:hAnsi="Times New Roman" w:cs="Times New Roman"/>
          <w:sz w:val="24"/>
          <w:szCs w:val="24"/>
        </w:rPr>
        <w:t xml:space="preserve">4. Rodzice/opiekunowie prawni kandydata mogą wnieść do dyrektora publicznego przedszkola, publicznej innej formy wychowania przedszkolnego i oddziału przedszkolnego szkoły podstawowej odwołanie od rozstrzygnięcia Komisji Rekrutacyjnej, w terminie </w:t>
      </w:r>
      <w:r w:rsidR="000D3AB1">
        <w:rPr>
          <w:rFonts w:ascii="Times New Roman" w:hAnsi="Times New Roman" w:cs="Times New Roman"/>
          <w:sz w:val="24"/>
          <w:szCs w:val="24"/>
        </w:rPr>
        <w:t>3</w:t>
      </w:r>
      <w:r w:rsidRPr="00952E01">
        <w:rPr>
          <w:rFonts w:ascii="Times New Roman" w:hAnsi="Times New Roman" w:cs="Times New Roman"/>
          <w:sz w:val="24"/>
          <w:szCs w:val="24"/>
        </w:rPr>
        <w:t xml:space="preserve"> dni od dnia otrzymania uzasadnienia.  </w:t>
      </w:r>
    </w:p>
    <w:p w:rsidR="00952E01" w:rsidRPr="00952E01" w:rsidRDefault="00952E01" w:rsidP="00952E01">
      <w:pPr>
        <w:jc w:val="both"/>
        <w:rPr>
          <w:rFonts w:ascii="Times New Roman" w:hAnsi="Times New Roman" w:cs="Times New Roman"/>
          <w:sz w:val="24"/>
          <w:szCs w:val="24"/>
        </w:rPr>
      </w:pPr>
      <w:r w:rsidRPr="00952E01">
        <w:rPr>
          <w:rFonts w:ascii="Times New Roman" w:hAnsi="Times New Roman" w:cs="Times New Roman"/>
          <w:sz w:val="24"/>
          <w:szCs w:val="24"/>
        </w:rPr>
        <w:lastRenderedPageBreak/>
        <w:t>5. Dyrektor publicznego przedszkola, publicznej innej formy wychowania przedszkolnego lub oddz</w:t>
      </w:r>
      <w:r>
        <w:rPr>
          <w:rFonts w:ascii="Times New Roman" w:hAnsi="Times New Roman" w:cs="Times New Roman"/>
          <w:sz w:val="24"/>
          <w:szCs w:val="24"/>
        </w:rPr>
        <w:t xml:space="preserve">iału </w:t>
      </w:r>
      <w:r w:rsidRPr="00952E01">
        <w:rPr>
          <w:rFonts w:ascii="Times New Roman" w:hAnsi="Times New Roman" w:cs="Times New Roman"/>
          <w:sz w:val="24"/>
          <w:szCs w:val="24"/>
        </w:rPr>
        <w:t xml:space="preserve">przedszkolnego szkoły podstawowej rozpatruje odwołanie od rozstrzygnięcia Komisji Rekrutacyjnej, w terminie </w:t>
      </w:r>
      <w:r w:rsidR="000D3AB1">
        <w:rPr>
          <w:rFonts w:ascii="Times New Roman" w:hAnsi="Times New Roman" w:cs="Times New Roman"/>
          <w:sz w:val="24"/>
          <w:szCs w:val="24"/>
        </w:rPr>
        <w:t>3</w:t>
      </w:r>
      <w:r w:rsidRPr="00952E01">
        <w:rPr>
          <w:rFonts w:ascii="Times New Roman" w:hAnsi="Times New Roman" w:cs="Times New Roman"/>
          <w:sz w:val="24"/>
          <w:szCs w:val="24"/>
        </w:rPr>
        <w:t xml:space="preserve"> dni od dnia otrzymania odwołania. Na rozstrzygnięcie dyrektora danej pla</w:t>
      </w:r>
      <w:r>
        <w:rPr>
          <w:rFonts w:ascii="Times New Roman" w:hAnsi="Times New Roman" w:cs="Times New Roman"/>
          <w:sz w:val="24"/>
          <w:szCs w:val="24"/>
        </w:rPr>
        <w:t xml:space="preserve">cówki służy skarga do sądu </w:t>
      </w:r>
      <w:r w:rsidRPr="00952E01">
        <w:rPr>
          <w:rFonts w:ascii="Times New Roman" w:hAnsi="Times New Roman" w:cs="Times New Roman"/>
          <w:sz w:val="24"/>
          <w:szCs w:val="24"/>
        </w:rPr>
        <w:t xml:space="preserve">administracyjnego.  </w:t>
      </w:r>
    </w:p>
    <w:p w:rsidR="00CE24C7" w:rsidRPr="00891F3C" w:rsidRDefault="00952E01" w:rsidP="00891F3C">
      <w:pPr>
        <w:jc w:val="both"/>
        <w:rPr>
          <w:rFonts w:ascii="Times New Roman" w:hAnsi="Times New Roman" w:cs="Times New Roman"/>
          <w:sz w:val="24"/>
          <w:szCs w:val="24"/>
        </w:rPr>
      </w:pPr>
      <w:r w:rsidRPr="00952E01">
        <w:rPr>
          <w:rFonts w:ascii="Times New Roman" w:hAnsi="Times New Roman" w:cs="Times New Roman"/>
          <w:sz w:val="24"/>
          <w:szCs w:val="24"/>
        </w:rPr>
        <w:t>6. Jeżeli po przeprowadzeniu postępowania rekrutacyjnego publiczne przedszkole, publiczna inna</w:t>
      </w:r>
      <w:r>
        <w:rPr>
          <w:rFonts w:ascii="Times New Roman" w:hAnsi="Times New Roman" w:cs="Times New Roman"/>
          <w:sz w:val="24"/>
          <w:szCs w:val="24"/>
        </w:rPr>
        <w:t xml:space="preserve"> forma </w:t>
      </w:r>
      <w:r w:rsidRPr="00952E01">
        <w:rPr>
          <w:rFonts w:ascii="Times New Roman" w:hAnsi="Times New Roman" w:cs="Times New Roman"/>
          <w:sz w:val="24"/>
          <w:szCs w:val="24"/>
        </w:rPr>
        <w:t>wychowania przedszkolnego lub oddział przedszkolny publicznej szkoły nadal dysponuje wolnymi</w:t>
      </w:r>
      <w:r>
        <w:rPr>
          <w:rFonts w:ascii="Times New Roman" w:hAnsi="Times New Roman" w:cs="Times New Roman"/>
          <w:sz w:val="24"/>
          <w:szCs w:val="24"/>
        </w:rPr>
        <w:t xml:space="preserve"> miejscami, </w:t>
      </w:r>
      <w:r w:rsidRPr="00952E01">
        <w:rPr>
          <w:rFonts w:ascii="Times New Roman" w:hAnsi="Times New Roman" w:cs="Times New Roman"/>
          <w:sz w:val="24"/>
          <w:szCs w:val="24"/>
        </w:rPr>
        <w:t>dyrektor placówki przeprowadza postępowanie uzupełniające, które powinno zakończyć się zgodni</w:t>
      </w:r>
      <w:r>
        <w:rPr>
          <w:rFonts w:ascii="Times New Roman" w:hAnsi="Times New Roman" w:cs="Times New Roman"/>
          <w:sz w:val="24"/>
          <w:szCs w:val="24"/>
        </w:rPr>
        <w:t xml:space="preserve">e </w:t>
      </w:r>
      <w:r w:rsidRPr="00952E01">
        <w:rPr>
          <w:rFonts w:ascii="Times New Roman" w:hAnsi="Times New Roman" w:cs="Times New Roman"/>
          <w:sz w:val="24"/>
          <w:szCs w:val="24"/>
        </w:rPr>
        <w:t xml:space="preserve">z harmonogramem rekrutacji.  </w:t>
      </w:r>
    </w:p>
    <w:p w:rsidR="00CE24C7" w:rsidRDefault="00CE24C7" w:rsidP="007737A0">
      <w:pPr>
        <w:jc w:val="center"/>
        <w:rPr>
          <w:rFonts w:ascii="Times New Roman" w:hAnsi="Times New Roman" w:cs="Times New Roman"/>
          <w:b/>
          <w:sz w:val="24"/>
          <w:szCs w:val="24"/>
        </w:rPr>
      </w:pPr>
    </w:p>
    <w:p w:rsidR="007737A0" w:rsidRPr="007737A0" w:rsidRDefault="0057333F" w:rsidP="007737A0">
      <w:pPr>
        <w:jc w:val="center"/>
        <w:rPr>
          <w:rFonts w:ascii="Times New Roman" w:hAnsi="Times New Roman" w:cs="Times New Roman"/>
          <w:b/>
          <w:sz w:val="24"/>
          <w:szCs w:val="24"/>
        </w:rPr>
      </w:pPr>
      <w:r>
        <w:rPr>
          <w:rFonts w:ascii="Times New Roman" w:hAnsi="Times New Roman" w:cs="Times New Roman"/>
          <w:b/>
          <w:sz w:val="24"/>
          <w:szCs w:val="24"/>
        </w:rPr>
        <w:t>VIII</w:t>
      </w:r>
      <w:r w:rsidR="007737A0" w:rsidRPr="007737A0">
        <w:rPr>
          <w:rFonts w:ascii="Times New Roman" w:hAnsi="Times New Roman" w:cs="Times New Roman"/>
          <w:b/>
          <w:sz w:val="24"/>
          <w:szCs w:val="24"/>
        </w:rPr>
        <w:t>. Postanowienia końcowe</w:t>
      </w:r>
    </w:p>
    <w:p w:rsidR="007737A0" w:rsidRDefault="007737A0" w:rsidP="007737A0">
      <w:pPr>
        <w:jc w:val="center"/>
        <w:rPr>
          <w:rFonts w:ascii="Times New Roman" w:hAnsi="Times New Roman" w:cs="Times New Roman"/>
          <w:sz w:val="24"/>
          <w:szCs w:val="24"/>
        </w:rPr>
      </w:pPr>
      <w:r w:rsidRPr="007737A0">
        <w:rPr>
          <w:rFonts w:ascii="Times New Roman" w:hAnsi="Times New Roman" w:cs="Times New Roman"/>
          <w:b/>
          <w:sz w:val="24"/>
          <w:szCs w:val="24"/>
        </w:rPr>
        <w:t>§ 1</w:t>
      </w:r>
      <w:r w:rsidR="0057333F">
        <w:rPr>
          <w:rFonts w:ascii="Times New Roman" w:hAnsi="Times New Roman" w:cs="Times New Roman"/>
          <w:b/>
          <w:sz w:val="24"/>
          <w:szCs w:val="24"/>
        </w:rPr>
        <w:t>1</w:t>
      </w:r>
      <w:r w:rsidRPr="007737A0">
        <w:rPr>
          <w:rFonts w:ascii="Times New Roman" w:hAnsi="Times New Roman" w:cs="Times New Roman"/>
          <w:b/>
          <w:sz w:val="24"/>
          <w:szCs w:val="24"/>
        </w:rPr>
        <w:t>.</w:t>
      </w:r>
      <w:r w:rsidRPr="007737A0">
        <w:rPr>
          <w:rFonts w:ascii="Times New Roman" w:hAnsi="Times New Roman" w:cs="Times New Roman"/>
          <w:sz w:val="24"/>
          <w:szCs w:val="24"/>
        </w:rPr>
        <w:t xml:space="preserve"> </w:t>
      </w:r>
    </w:p>
    <w:p w:rsidR="007737A0" w:rsidRDefault="007737A0" w:rsidP="007737A0">
      <w:pPr>
        <w:rPr>
          <w:rFonts w:ascii="Times New Roman" w:hAnsi="Times New Roman" w:cs="Times New Roman"/>
          <w:sz w:val="24"/>
          <w:szCs w:val="24"/>
        </w:rPr>
      </w:pPr>
      <w:r w:rsidRPr="007737A0">
        <w:rPr>
          <w:rFonts w:ascii="Times New Roman" w:hAnsi="Times New Roman" w:cs="Times New Roman"/>
          <w:sz w:val="24"/>
          <w:szCs w:val="24"/>
        </w:rPr>
        <w:t>W trakcie roku szkolnego dzieci przyjmowane są do publicznego przedszkola, publicznej innej formy wychowania przedszkolnego i oddziału przedszkolnego szkoły podstawowej</w:t>
      </w:r>
      <w:r w:rsidR="00891F3C">
        <w:rPr>
          <w:rFonts w:ascii="Times New Roman" w:hAnsi="Times New Roman" w:cs="Times New Roman"/>
          <w:sz w:val="24"/>
          <w:szCs w:val="24"/>
        </w:rPr>
        <w:t xml:space="preserve">, </w:t>
      </w:r>
      <w:r w:rsidR="00CB096D">
        <w:rPr>
          <w:rFonts w:ascii="Times New Roman" w:hAnsi="Times New Roman" w:cs="Times New Roman"/>
          <w:sz w:val="24"/>
          <w:szCs w:val="24"/>
        </w:rPr>
        <w:t xml:space="preserve">       </w:t>
      </w:r>
      <w:r w:rsidR="00891F3C">
        <w:rPr>
          <w:rFonts w:ascii="Times New Roman" w:hAnsi="Times New Roman" w:cs="Times New Roman"/>
          <w:sz w:val="24"/>
          <w:szCs w:val="24"/>
        </w:rPr>
        <w:t xml:space="preserve">o ile są </w:t>
      </w:r>
      <w:r w:rsidRPr="007737A0">
        <w:rPr>
          <w:rFonts w:ascii="Times New Roman" w:hAnsi="Times New Roman" w:cs="Times New Roman"/>
          <w:sz w:val="24"/>
          <w:szCs w:val="24"/>
        </w:rPr>
        <w:t>wolne miejsca</w:t>
      </w:r>
      <w:r w:rsidR="00891F3C">
        <w:rPr>
          <w:rFonts w:ascii="Times New Roman" w:hAnsi="Times New Roman" w:cs="Times New Roman"/>
          <w:sz w:val="24"/>
          <w:szCs w:val="24"/>
        </w:rPr>
        <w:t xml:space="preserve"> -</w:t>
      </w:r>
      <w:r w:rsidRPr="007737A0">
        <w:rPr>
          <w:rFonts w:ascii="Times New Roman" w:hAnsi="Times New Roman" w:cs="Times New Roman"/>
          <w:sz w:val="24"/>
          <w:szCs w:val="24"/>
        </w:rPr>
        <w:t xml:space="preserve"> decyzją dyrektora.</w:t>
      </w:r>
    </w:p>
    <w:p w:rsidR="00534431" w:rsidRPr="00534431" w:rsidRDefault="00534431" w:rsidP="00534431">
      <w:pPr>
        <w:jc w:val="center"/>
        <w:rPr>
          <w:rFonts w:ascii="Times New Roman" w:hAnsi="Times New Roman" w:cs="Times New Roman"/>
          <w:b/>
          <w:sz w:val="24"/>
          <w:szCs w:val="24"/>
        </w:rPr>
      </w:pPr>
      <w:r w:rsidRPr="00534431">
        <w:rPr>
          <w:rFonts w:ascii="Times New Roman" w:hAnsi="Times New Roman" w:cs="Times New Roman"/>
          <w:b/>
          <w:sz w:val="24"/>
          <w:szCs w:val="24"/>
        </w:rPr>
        <w:t>§ 1</w:t>
      </w:r>
      <w:r w:rsidR="0057333F">
        <w:rPr>
          <w:rFonts w:ascii="Times New Roman" w:hAnsi="Times New Roman" w:cs="Times New Roman"/>
          <w:b/>
          <w:sz w:val="24"/>
          <w:szCs w:val="24"/>
        </w:rPr>
        <w:t>2</w:t>
      </w:r>
      <w:r w:rsidRPr="00534431">
        <w:rPr>
          <w:rFonts w:ascii="Times New Roman" w:hAnsi="Times New Roman" w:cs="Times New Roman"/>
          <w:b/>
          <w:sz w:val="24"/>
          <w:szCs w:val="24"/>
        </w:rPr>
        <w:t>.</w:t>
      </w:r>
    </w:p>
    <w:p w:rsidR="00534431" w:rsidRDefault="00534431" w:rsidP="007737A0">
      <w:pPr>
        <w:rPr>
          <w:rFonts w:ascii="Times New Roman" w:hAnsi="Times New Roman" w:cs="Times New Roman"/>
          <w:sz w:val="24"/>
          <w:szCs w:val="24"/>
        </w:rPr>
      </w:pPr>
      <w:r w:rsidRPr="00534431">
        <w:rPr>
          <w:rFonts w:ascii="Times New Roman" w:hAnsi="Times New Roman" w:cs="Times New Roman"/>
          <w:sz w:val="24"/>
          <w:szCs w:val="24"/>
        </w:rPr>
        <w:t>Procedura zostanie podana do wiadomości rodziców/opiekunów prawnych przez wywieszenie na tablicy ogłoszeń</w:t>
      </w:r>
      <w:r w:rsidR="000D3AB1">
        <w:rPr>
          <w:rFonts w:ascii="Times New Roman" w:hAnsi="Times New Roman" w:cs="Times New Roman"/>
          <w:sz w:val="24"/>
          <w:szCs w:val="24"/>
        </w:rPr>
        <w:t xml:space="preserve"> oraz na stronie internetowej placówki: www.sppodbiel.edu.pl</w:t>
      </w:r>
      <w:r w:rsidR="005677CB">
        <w:rPr>
          <w:rFonts w:ascii="Times New Roman" w:hAnsi="Times New Roman" w:cs="Times New Roman"/>
          <w:sz w:val="24"/>
          <w:szCs w:val="24"/>
        </w:rPr>
        <w:t>.</w:t>
      </w:r>
      <w:r w:rsidRPr="00534431">
        <w:rPr>
          <w:rFonts w:ascii="Times New Roman" w:hAnsi="Times New Roman" w:cs="Times New Roman"/>
          <w:sz w:val="24"/>
          <w:szCs w:val="24"/>
        </w:rPr>
        <w:t xml:space="preserve"> </w:t>
      </w:r>
    </w:p>
    <w:p w:rsidR="00891F3C" w:rsidRPr="00534431" w:rsidRDefault="00891F3C" w:rsidP="00891F3C">
      <w:pPr>
        <w:jc w:val="center"/>
        <w:rPr>
          <w:rFonts w:ascii="Times New Roman" w:hAnsi="Times New Roman" w:cs="Times New Roman"/>
          <w:b/>
          <w:sz w:val="24"/>
          <w:szCs w:val="24"/>
        </w:rPr>
      </w:pPr>
      <w:r w:rsidRPr="00534431">
        <w:rPr>
          <w:rFonts w:ascii="Times New Roman" w:hAnsi="Times New Roman" w:cs="Times New Roman"/>
          <w:b/>
          <w:sz w:val="24"/>
          <w:szCs w:val="24"/>
        </w:rPr>
        <w:t>§ 13.</w:t>
      </w:r>
    </w:p>
    <w:p w:rsidR="00891F3C" w:rsidRPr="007737A0" w:rsidRDefault="00891F3C" w:rsidP="00891F3C">
      <w:pPr>
        <w:rPr>
          <w:rFonts w:ascii="Times New Roman" w:hAnsi="Times New Roman" w:cs="Times New Roman"/>
          <w:sz w:val="24"/>
          <w:szCs w:val="24"/>
        </w:rPr>
      </w:pPr>
      <w:r w:rsidRPr="00891F3C">
        <w:rPr>
          <w:rFonts w:ascii="Times New Roman" w:hAnsi="Times New Roman" w:cs="Times New Roman"/>
          <w:sz w:val="24"/>
          <w:szCs w:val="24"/>
        </w:rPr>
        <w:t>Dane osobowe kandydatów zgromadzone w celach postępowania rekrutacyjnego będą przechowywane zgodnie</w:t>
      </w:r>
      <w:r>
        <w:rPr>
          <w:rFonts w:ascii="Times New Roman" w:hAnsi="Times New Roman" w:cs="Times New Roman"/>
          <w:sz w:val="24"/>
          <w:szCs w:val="24"/>
        </w:rPr>
        <w:t xml:space="preserve"> </w:t>
      </w:r>
      <w:r w:rsidRPr="00891F3C">
        <w:rPr>
          <w:rFonts w:ascii="Times New Roman" w:hAnsi="Times New Roman" w:cs="Times New Roman"/>
          <w:sz w:val="24"/>
          <w:szCs w:val="24"/>
        </w:rPr>
        <w:t>z obowiązującymi przepisami prawa o ochronie danych osobowych.</w:t>
      </w:r>
    </w:p>
    <w:sectPr w:rsidR="00891F3C" w:rsidRPr="007737A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867" w:rsidRDefault="00D02867" w:rsidP="00A459EA">
      <w:pPr>
        <w:spacing w:after="0" w:line="240" w:lineRule="auto"/>
      </w:pPr>
      <w:r>
        <w:separator/>
      </w:r>
    </w:p>
  </w:endnote>
  <w:endnote w:type="continuationSeparator" w:id="0">
    <w:p w:rsidR="00D02867" w:rsidRDefault="00D02867" w:rsidP="00A4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EA" w:rsidRPr="00A459EA" w:rsidRDefault="00A459EA" w:rsidP="00A459EA">
    <w:pPr>
      <w:pStyle w:val="Stopka"/>
      <w:jc w:val="center"/>
      <w:rPr>
        <w:rFonts w:ascii="Times New Roman" w:hAnsi="Times New Roman" w:cs="Times New Roman"/>
        <w:sz w:val="18"/>
        <w:szCs w:val="18"/>
      </w:rPr>
    </w:pPr>
    <w:r w:rsidRPr="00A459EA">
      <w:rPr>
        <w:rFonts w:ascii="Times New Roman" w:hAnsi="Times New Roman" w:cs="Times New Roman"/>
        <w:sz w:val="18"/>
        <w:szCs w:val="18"/>
      </w:rPr>
      <w:t>Zasady rekrutacji do punktu i oddziału przedszkolnego w Szkole Podstawowe</w:t>
    </w:r>
    <w:r w:rsidR="0074585E">
      <w:rPr>
        <w:rFonts w:ascii="Times New Roman" w:hAnsi="Times New Roman" w:cs="Times New Roman"/>
        <w:sz w:val="18"/>
        <w:szCs w:val="18"/>
      </w:rPr>
      <w:t>j w Podbieli na rok szkolny 202</w:t>
    </w:r>
    <w:r w:rsidR="00CF5711">
      <w:rPr>
        <w:rFonts w:ascii="Times New Roman" w:hAnsi="Times New Roman" w:cs="Times New Roman"/>
        <w:sz w:val="18"/>
        <w:szCs w:val="18"/>
      </w:rPr>
      <w:t>5</w:t>
    </w:r>
    <w:r w:rsidR="0074585E">
      <w:rPr>
        <w:rFonts w:ascii="Times New Roman" w:hAnsi="Times New Roman" w:cs="Times New Roman"/>
        <w:sz w:val="18"/>
        <w:szCs w:val="18"/>
      </w:rPr>
      <w:t>/202</w:t>
    </w:r>
    <w:r w:rsidR="00CF5711">
      <w:rPr>
        <w:rFonts w:ascii="Times New Roman" w:hAnsi="Times New Roman" w:cs="Times New Roman"/>
        <w:sz w:val="18"/>
        <w:szCs w:val="18"/>
      </w:rPr>
      <w:t>6</w:t>
    </w:r>
  </w:p>
  <w:p w:rsidR="00A459EA" w:rsidRDefault="00A459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867" w:rsidRDefault="00D02867" w:rsidP="00A459EA">
      <w:pPr>
        <w:spacing w:after="0" w:line="240" w:lineRule="auto"/>
      </w:pPr>
      <w:r>
        <w:separator/>
      </w:r>
    </w:p>
  </w:footnote>
  <w:footnote w:type="continuationSeparator" w:id="0">
    <w:p w:rsidR="00D02867" w:rsidRDefault="00D02867" w:rsidP="00A4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150798"/>
      <w:docPartObj>
        <w:docPartGallery w:val="Page Numbers (Top of Page)"/>
        <w:docPartUnique/>
      </w:docPartObj>
    </w:sdtPr>
    <w:sdtEndPr/>
    <w:sdtContent>
      <w:p w:rsidR="00E33831" w:rsidRDefault="00E33831">
        <w:pPr>
          <w:pStyle w:val="Nagwek"/>
          <w:jc w:val="right"/>
        </w:pPr>
        <w:r>
          <w:fldChar w:fldCharType="begin"/>
        </w:r>
        <w:r>
          <w:instrText>PAGE   \* MERGEFORMAT</w:instrText>
        </w:r>
        <w:r>
          <w:fldChar w:fldCharType="separate"/>
        </w:r>
        <w:r>
          <w:t>2</w:t>
        </w:r>
        <w:r>
          <w:fldChar w:fldCharType="end"/>
        </w:r>
      </w:p>
    </w:sdtContent>
  </w:sdt>
  <w:p w:rsidR="00E33831" w:rsidRDefault="00E338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0E00"/>
    <w:multiLevelType w:val="hybridMultilevel"/>
    <w:tmpl w:val="E7985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3132A1"/>
    <w:multiLevelType w:val="hybridMultilevel"/>
    <w:tmpl w:val="2AD6C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A055FC"/>
    <w:multiLevelType w:val="hybridMultilevel"/>
    <w:tmpl w:val="17D831CC"/>
    <w:lvl w:ilvl="0" w:tplc="440268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F962BE"/>
    <w:multiLevelType w:val="hybridMultilevel"/>
    <w:tmpl w:val="A2A6228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646B58"/>
    <w:multiLevelType w:val="hybridMultilevel"/>
    <w:tmpl w:val="C50E2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2B4BDB"/>
    <w:multiLevelType w:val="hybridMultilevel"/>
    <w:tmpl w:val="4EA0C22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3F1077"/>
    <w:multiLevelType w:val="hybridMultilevel"/>
    <w:tmpl w:val="45566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4C3C6C"/>
    <w:multiLevelType w:val="hybridMultilevel"/>
    <w:tmpl w:val="6F940AB6"/>
    <w:lvl w:ilvl="0" w:tplc="F8AA27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CF4632"/>
    <w:multiLevelType w:val="hybridMultilevel"/>
    <w:tmpl w:val="E22C5B38"/>
    <w:lvl w:ilvl="0" w:tplc="1AD485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D3709E"/>
    <w:multiLevelType w:val="hybridMultilevel"/>
    <w:tmpl w:val="39F01DD6"/>
    <w:lvl w:ilvl="0" w:tplc="156E72B0">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8"/>
  </w:num>
  <w:num w:numId="2">
    <w:abstractNumId w:val="0"/>
  </w:num>
  <w:num w:numId="3">
    <w:abstractNumId w:val="7"/>
  </w:num>
  <w:num w:numId="4">
    <w:abstractNumId w:val="1"/>
  </w:num>
  <w:num w:numId="5">
    <w:abstractNumId w:val="3"/>
  </w:num>
  <w:num w:numId="6">
    <w:abstractNumId w:val="5"/>
  </w:num>
  <w:num w:numId="7">
    <w:abstractNumId w:val="4"/>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36"/>
    <w:rsid w:val="00025435"/>
    <w:rsid w:val="00047147"/>
    <w:rsid w:val="0006570F"/>
    <w:rsid w:val="000D3AB1"/>
    <w:rsid w:val="0014583D"/>
    <w:rsid w:val="00182C48"/>
    <w:rsid w:val="001A6920"/>
    <w:rsid w:val="001F21CC"/>
    <w:rsid w:val="0020296D"/>
    <w:rsid w:val="002314CB"/>
    <w:rsid w:val="00233A73"/>
    <w:rsid w:val="00276D3A"/>
    <w:rsid w:val="00286D68"/>
    <w:rsid w:val="002951DE"/>
    <w:rsid w:val="002B3EA4"/>
    <w:rsid w:val="002E36E5"/>
    <w:rsid w:val="002E6CC9"/>
    <w:rsid w:val="00346132"/>
    <w:rsid w:val="00440755"/>
    <w:rsid w:val="00464F21"/>
    <w:rsid w:val="00475C81"/>
    <w:rsid w:val="00496DC4"/>
    <w:rsid w:val="004D5BBD"/>
    <w:rsid w:val="00522A80"/>
    <w:rsid w:val="00534431"/>
    <w:rsid w:val="005677CB"/>
    <w:rsid w:val="0057333F"/>
    <w:rsid w:val="005A42AA"/>
    <w:rsid w:val="005E3DEF"/>
    <w:rsid w:val="005E5D8B"/>
    <w:rsid w:val="005F05D0"/>
    <w:rsid w:val="00605224"/>
    <w:rsid w:val="00606890"/>
    <w:rsid w:val="0061256B"/>
    <w:rsid w:val="006456B3"/>
    <w:rsid w:val="006476A4"/>
    <w:rsid w:val="006A18EE"/>
    <w:rsid w:val="006A4D36"/>
    <w:rsid w:val="006B43D0"/>
    <w:rsid w:val="006D3094"/>
    <w:rsid w:val="006E51CB"/>
    <w:rsid w:val="006F04B0"/>
    <w:rsid w:val="0070478E"/>
    <w:rsid w:val="0074585E"/>
    <w:rsid w:val="00747DE0"/>
    <w:rsid w:val="00756FB3"/>
    <w:rsid w:val="00760CB8"/>
    <w:rsid w:val="007737A0"/>
    <w:rsid w:val="007C14F0"/>
    <w:rsid w:val="007C3113"/>
    <w:rsid w:val="00830172"/>
    <w:rsid w:val="00845989"/>
    <w:rsid w:val="00891F3C"/>
    <w:rsid w:val="008B1A47"/>
    <w:rsid w:val="008C2C48"/>
    <w:rsid w:val="008F1B28"/>
    <w:rsid w:val="00917D28"/>
    <w:rsid w:val="00922F5E"/>
    <w:rsid w:val="00930A3D"/>
    <w:rsid w:val="00936BE0"/>
    <w:rsid w:val="00952E01"/>
    <w:rsid w:val="009650BF"/>
    <w:rsid w:val="00974353"/>
    <w:rsid w:val="00975EA9"/>
    <w:rsid w:val="009B6A9D"/>
    <w:rsid w:val="009E66ED"/>
    <w:rsid w:val="009E6AD6"/>
    <w:rsid w:val="00A427B1"/>
    <w:rsid w:val="00A459EA"/>
    <w:rsid w:val="00A60349"/>
    <w:rsid w:val="00A63789"/>
    <w:rsid w:val="00A76064"/>
    <w:rsid w:val="00AB0369"/>
    <w:rsid w:val="00AE7EFA"/>
    <w:rsid w:val="00B0434C"/>
    <w:rsid w:val="00B1119C"/>
    <w:rsid w:val="00B1680C"/>
    <w:rsid w:val="00B17C33"/>
    <w:rsid w:val="00B22EB7"/>
    <w:rsid w:val="00B4657F"/>
    <w:rsid w:val="00B76F56"/>
    <w:rsid w:val="00BF7B23"/>
    <w:rsid w:val="00C33539"/>
    <w:rsid w:val="00C341AC"/>
    <w:rsid w:val="00CA5DE7"/>
    <w:rsid w:val="00CB096D"/>
    <w:rsid w:val="00CC266A"/>
    <w:rsid w:val="00CE24C7"/>
    <w:rsid w:val="00CF5711"/>
    <w:rsid w:val="00D02867"/>
    <w:rsid w:val="00D4148D"/>
    <w:rsid w:val="00D77D8E"/>
    <w:rsid w:val="00DD3AAD"/>
    <w:rsid w:val="00DD4A94"/>
    <w:rsid w:val="00DD50AC"/>
    <w:rsid w:val="00E0635B"/>
    <w:rsid w:val="00E14882"/>
    <w:rsid w:val="00E33831"/>
    <w:rsid w:val="00E4207F"/>
    <w:rsid w:val="00E46094"/>
    <w:rsid w:val="00E667C1"/>
    <w:rsid w:val="00E67036"/>
    <w:rsid w:val="00E75D58"/>
    <w:rsid w:val="00E9029F"/>
    <w:rsid w:val="00EA73CC"/>
    <w:rsid w:val="00EB2F84"/>
    <w:rsid w:val="00ED40F7"/>
    <w:rsid w:val="00F05CD3"/>
    <w:rsid w:val="00F17B11"/>
    <w:rsid w:val="00F3712F"/>
    <w:rsid w:val="00F55B8C"/>
    <w:rsid w:val="00F62A82"/>
    <w:rsid w:val="00F82C3D"/>
    <w:rsid w:val="00F82F7F"/>
    <w:rsid w:val="00F86E3D"/>
    <w:rsid w:val="00F914CB"/>
    <w:rsid w:val="00FE5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4D57"/>
  <w15:chartTrackingRefBased/>
  <w15:docId w15:val="{5B7F84EF-6655-4279-BE6C-6C553C94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583D"/>
    <w:pPr>
      <w:ind w:left="720"/>
      <w:contextualSpacing/>
    </w:pPr>
  </w:style>
  <w:style w:type="paragraph" w:styleId="Bezodstpw">
    <w:name w:val="No Spacing"/>
    <w:uiPriority w:val="1"/>
    <w:qFormat/>
    <w:rsid w:val="00D4148D"/>
    <w:pPr>
      <w:spacing w:after="0" w:line="240" w:lineRule="auto"/>
    </w:pPr>
  </w:style>
  <w:style w:type="table" w:styleId="Tabela-Siatka">
    <w:name w:val="Table Grid"/>
    <w:basedOn w:val="Standardowy"/>
    <w:uiPriority w:val="39"/>
    <w:rsid w:val="007C14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459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59EA"/>
  </w:style>
  <w:style w:type="paragraph" w:styleId="Stopka">
    <w:name w:val="footer"/>
    <w:basedOn w:val="Normalny"/>
    <w:link w:val="StopkaZnak"/>
    <w:uiPriority w:val="99"/>
    <w:unhideWhenUsed/>
    <w:rsid w:val="00A459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59EA"/>
  </w:style>
  <w:style w:type="table" w:customStyle="1" w:styleId="Tabela-Siatka1">
    <w:name w:val="Tabela - Siatka1"/>
    <w:basedOn w:val="Standardowy"/>
    <w:next w:val="Tabela-Siatka"/>
    <w:uiPriority w:val="39"/>
    <w:rsid w:val="00F55B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D3AAD"/>
    <w:rPr>
      <w:color w:val="0563C1" w:themeColor="hyperlink"/>
      <w:u w:val="single"/>
    </w:rPr>
  </w:style>
  <w:style w:type="character" w:styleId="Nierozpoznanawzmianka">
    <w:name w:val="Unresolved Mention"/>
    <w:basedOn w:val="Domylnaczcionkaakapitu"/>
    <w:uiPriority w:val="99"/>
    <w:semiHidden/>
    <w:unhideWhenUsed/>
    <w:rsid w:val="00DD3AAD"/>
    <w:rPr>
      <w:color w:val="605E5C"/>
      <w:shd w:val="clear" w:color="auto" w:fill="E1DFDD"/>
    </w:rPr>
  </w:style>
  <w:style w:type="paragraph" w:styleId="Tekstdymka">
    <w:name w:val="Balloon Text"/>
    <w:basedOn w:val="Normalny"/>
    <w:link w:val="TekstdymkaZnak"/>
    <w:uiPriority w:val="99"/>
    <w:semiHidden/>
    <w:unhideWhenUsed/>
    <w:rsid w:val="00B22E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2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5CEDD-1589-49EA-A6A5-2D0FF86C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2197</Words>
  <Characters>13183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ceas</dc:creator>
  <cp:keywords/>
  <dc:description/>
  <cp:lastModifiedBy>SRWP</cp:lastModifiedBy>
  <cp:revision>74</cp:revision>
  <cp:lastPrinted>2024-01-30T21:33:00Z</cp:lastPrinted>
  <dcterms:created xsi:type="dcterms:W3CDTF">2019-02-05T12:05:00Z</dcterms:created>
  <dcterms:modified xsi:type="dcterms:W3CDTF">2025-02-02T16:05:00Z</dcterms:modified>
</cp:coreProperties>
</file>